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C00526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77777777" w:rsidR="00C00526" w:rsidRPr="00E45B93" w:rsidRDefault="00C00526" w:rsidP="00C0052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08254740" w:rsidR="00C00526" w:rsidRPr="009B65A2" w:rsidRDefault="00C00526" w:rsidP="00C00526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3C66E8">
              <w:rPr>
                <w:rFonts w:ascii="Arial" w:hAnsi="Arial" w:cs="Arial"/>
                <w:color w:val="000000"/>
              </w:rPr>
              <w:t>Ventilador Industrial 100cm 1/2hp Tipo: parede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 xml:space="preserve">Aplicação: grandes ambientes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 xml:space="preserve">Potência do motor: 1,2 </w:t>
            </w:r>
            <w:proofErr w:type="spellStart"/>
            <w:r w:rsidRPr="003C66E8">
              <w:rPr>
                <w:rFonts w:ascii="Arial" w:hAnsi="Arial" w:cs="Arial"/>
                <w:color w:val="000000"/>
              </w:rPr>
              <w:t>cv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>Material da grade: aço cromado Tensão: bivolt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>Dimensões aproximadas, características adicionais: hélice com 03 pás, proteção frontal e traseira</w:t>
            </w:r>
          </w:p>
        </w:tc>
        <w:tc>
          <w:tcPr>
            <w:tcW w:w="821" w:type="dxa"/>
            <w:vAlign w:val="center"/>
          </w:tcPr>
          <w:p w14:paraId="28EAC05F" w14:textId="77777777" w:rsidR="00C00526" w:rsidRPr="00E45B93" w:rsidRDefault="00C00526" w:rsidP="00C0052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0E2C4E5" w14:textId="00CF026F" w:rsidR="00C00526" w:rsidRPr="00E45B93" w:rsidRDefault="00C00526" w:rsidP="00C00526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2092" w:type="dxa"/>
          </w:tcPr>
          <w:p w14:paraId="15B97067" w14:textId="717B1480" w:rsidR="00C00526" w:rsidRPr="00E45B93" w:rsidRDefault="00C00526" w:rsidP="00C0052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C00526" w:rsidRPr="00E45B93" w:rsidRDefault="00C00526" w:rsidP="00C00526">
            <w:pPr>
              <w:spacing w:line="276" w:lineRule="auto"/>
              <w:jc w:val="center"/>
            </w:pPr>
          </w:p>
        </w:tc>
      </w:tr>
      <w:tr w:rsidR="00C00526" w:rsidRPr="00E45B93" w14:paraId="2B125E6E" w14:textId="5EB25A03" w:rsidTr="00955766">
        <w:trPr>
          <w:jc w:val="center"/>
        </w:trPr>
        <w:tc>
          <w:tcPr>
            <w:tcW w:w="971" w:type="dxa"/>
            <w:vAlign w:val="center"/>
          </w:tcPr>
          <w:p w14:paraId="24B16350" w14:textId="77777777" w:rsidR="00C00526" w:rsidRPr="00E45B93" w:rsidRDefault="00C00526" w:rsidP="00C0052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</w:tcPr>
          <w:p w14:paraId="317D2603" w14:textId="23358608" w:rsidR="00C00526" w:rsidRPr="00C60A7D" w:rsidRDefault="00C00526" w:rsidP="00C005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66E8">
              <w:rPr>
                <w:rFonts w:ascii="Arial" w:hAnsi="Arial" w:cs="Arial"/>
                <w:color w:val="000000"/>
              </w:rPr>
              <w:t>GELADEIRA: Refrigerador Duplex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>Branco com 2 (Duas) Portas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>Capacidade mínima de Refrigeração: 400 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 xml:space="preserve">Sistema Degelo: </w:t>
            </w:r>
            <w:proofErr w:type="spellStart"/>
            <w:r w:rsidRPr="003C66E8">
              <w:rPr>
                <w:rFonts w:ascii="Arial" w:hAnsi="Arial" w:cs="Arial"/>
                <w:color w:val="000000"/>
              </w:rPr>
              <w:t>Frost</w:t>
            </w:r>
            <w:proofErr w:type="spellEnd"/>
            <w:r w:rsidRPr="003C66E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66E8">
              <w:rPr>
                <w:rFonts w:ascii="Arial" w:hAnsi="Arial" w:cs="Arial"/>
                <w:color w:val="000000"/>
              </w:rPr>
              <w:t>Free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>Características Adicionais: Prateleiras Removíveis/Gavetas/Etiqueta Tensão Alimentação: 110/220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>Cor: Branca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>Características Adicionais: Prateleiras Removíveis/Gavetas/Etiqueta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66E8">
              <w:rPr>
                <w:rFonts w:ascii="Arial" w:hAnsi="Arial" w:cs="Arial"/>
                <w:color w:val="000000"/>
              </w:rPr>
              <w:t>Tensão Alimentação: 110/220</w:t>
            </w:r>
          </w:p>
        </w:tc>
        <w:tc>
          <w:tcPr>
            <w:tcW w:w="821" w:type="dxa"/>
            <w:vAlign w:val="center"/>
          </w:tcPr>
          <w:p w14:paraId="29281BD4" w14:textId="77777777" w:rsidR="00C00526" w:rsidRPr="00E45B93" w:rsidRDefault="00C00526" w:rsidP="00C0052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02C06C96" w14:textId="14EA6FC8" w:rsidR="00C00526" w:rsidRPr="00E45B93" w:rsidRDefault="00C00526" w:rsidP="00C0052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2092" w:type="dxa"/>
          </w:tcPr>
          <w:p w14:paraId="2906FDFE" w14:textId="77777777" w:rsidR="00C00526" w:rsidRPr="00E45B93" w:rsidRDefault="00C00526" w:rsidP="00C0052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C00526" w:rsidRPr="00E45B93" w:rsidRDefault="00C00526" w:rsidP="00C00526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2F28539A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526">
        <w:rPr>
          <w:rFonts w:ascii="Arial" w:hAnsi="Arial" w:cs="Arial"/>
          <w:sz w:val="20"/>
          <w:szCs w:val="20"/>
        </w:rPr>
        <w:t>xx</w:t>
      </w:r>
      <w:proofErr w:type="spellEnd"/>
      <w:r w:rsidR="009B65A2">
        <w:rPr>
          <w:rFonts w:ascii="Arial" w:hAnsi="Arial" w:cs="Arial"/>
          <w:sz w:val="20"/>
          <w:szCs w:val="20"/>
        </w:rPr>
        <w:t xml:space="preserve"> de </w:t>
      </w:r>
      <w:r w:rsidR="00C00526">
        <w:rPr>
          <w:rFonts w:ascii="Arial" w:hAnsi="Arial" w:cs="Arial"/>
          <w:sz w:val="20"/>
          <w:szCs w:val="20"/>
        </w:rPr>
        <w:t>março</w:t>
      </w:r>
      <w:r w:rsidR="009B65A2">
        <w:rPr>
          <w:rFonts w:ascii="Arial" w:hAnsi="Arial" w:cs="Arial"/>
          <w:sz w:val="20"/>
          <w:szCs w:val="20"/>
        </w:rPr>
        <w:t xml:space="preserve"> de 202</w:t>
      </w:r>
      <w:r w:rsidR="00BD1D46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bookmarkStart w:id="2" w:name="_GoBack"/>
      <w:bookmarkEnd w:id="2"/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475A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D89"/>
    <w:rsid w:val="00876A9D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B65A2"/>
    <w:rsid w:val="009C1BA1"/>
    <w:rsid w:val="009C5725"/>
    <w:rsid w:val="009D1FAB"/>
    <w:rsid w:val="009D3F96"/>
    <w:rsid w:val="009D753F"/>
    <w:rsid w:val="009F120D"/>
    <w:rsid w:val="009F36A1"/>
    <w:rsid w:val="00A02E6D"/>
    <w:rsid w:val="00A15982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1D46"/>
    <w:rsid w:val="00BE2D80"/>
    <w:rsid w:val="00BF4328"/>
    <w:rsid w:val="00BF5F82"/>
    <w:rsid w:val="00C00526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A849-22D2-4702-BB43-22C7F42B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2023-03-08T13:56:00Z</dcterms:created>
  <dcterms:modified xsi:type="dcterms:W3CDTF">2023-03-08T13:58:00Z</dcterms:modified>
</cp:coreProperties>
</file>