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6FF3" w14:textId="77777777" w:rsidR="007D198B" w:rsidRPr="0083401B" w:rsidRDefault="007D198B" w:rsidP="0083401B">
      <w:pPr>
        <w:autoSpaceDE w:val="0"/>
        <w:autoSpaceDN w:val="0"/>
        <w:adjustRightInd w:val="0"/>
        <w:ind w:firstLine="709"/>
        <w:jc w:val="both"/>
        <w:rPr>
          <w:rFonts w:eastAsiaTheme="minorHAnsi"/>
          <w:sz w:val="24"/>
          <w:szCs w:val="24"/>
          <w:lang w:eastAsia="en-US"/>
        </w:rPr>
      </w:pPr>
    </w:p>
    <w:p w14:paraId="41E28043" w14:textId="77777777" w:rsidR="007D198B" w:rsidRPr="005E1299" w:rsidRDefault="00782611" w:rsidP="0083401B">
      <w:pPr>
        <w:autoSpaceDE w:val="0"/>
        <w:autoSpaceDN w:val="0"/>
        <w:adjustRightInd w:val="0"/>
        <w:ind w:firstLine="709"/>
        <w:jc w:val="center"/>
        <w:rPr>
          <w:rFonts w:asciiTheme="minorHAnsi" w:eastAsiaTheme="minorHAnsi" w:hAnsiTheme="minorHAnsi" w:cs="Garamond"/>
          <w:b/>
          <w:bCs/>
          <w:color w:val="000000"/>
          <w:sz w:val="28"/>
          <w:szCs w:val="24"/>
          <w:lang w:eastAsia="en-US"/>
        </w:rPr>
      </w:pPr>
      <w:r w:rsidRPr="005E1299">
        <w:rPr>
          <w:rFonts w:asciiTheme="minorHAnsi" w:eastAsiaTheme="minorHAnsi" w:hAnsiTheme="minorHAnsi" w:cs="Garamond"/>
          <w:b/>
          <w:bCs/>
          <w:color w:val="000000"/>
          <w:sz w:val="28"/>
          <w:szCs w:val="24"/>
          <w:lang w:eastAsia="en-US"/>
        </w:rPr>
        <w:t>TERMO DE REFERÊNCIA</w:t>
      </w:r>
    </w:p>
    <w:p w14:paraId="295F7304" w14:textId="77777777" w:rsidR="007D198B" w:rsidRPr="0083401B" w:rsidRDefault="007D198B" w:rsidP="0083401B">
      <w:pPr>
        <w:ind w:firstLine="709"/>
        <w:jc w:val="both"/>
        <w:rPr>
          <w:rFonts w:asciiTheme="majorHAnsi" w:eastAsiaTheme="minorHAnsi" w:hAnsiTheme="majorHAnsi"/>
          <w:sz w:val="28"/>
          <w:szCs w:val="24"/>
          <w:lang w:eastAsia="en-US"/>
        </w:rPr>
      </w:pPr>
      <w:r w:rsidRPr="0083401B">
        <w:rPr>
          <w:rFonts w:asciiTheme="majorHAnsi" w:eastAsiaTheme="minorHAnsi" w:hAnsiTheme="majorHAnsi" w:cs="Garamond"/>
          <w:color w:val="000000"/>
          <w:sz w:val="28"/>
          <w:szCs w:val="24"/>
          <w:lang w:eastAsia="en-US"/>
        </w:rPr>
        <w:t xml:space="preserve"> </w:t>
      </w:r>
    </w:p>
    <w:p w14:paraId="4DCC30C7" w14:textId="77777777" w:rsidR="007D198B" w:rsidRPr="0083401B" w:rsidRDefault="007D198B"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b/>
          <w:bCs/>
          <w:color w:val="000000"/>
          <w:sz w:val="24"/>
          <w:szCs w:val="24"/>
          <w:lang w:eastAsia="en-US"/>
        </w:rPr>
        <w:t>1.</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 xml:space="preserve">OBJETO </w:t>
      </w:r>
    </w:p>
    <w:p w14:paraId="2D781158" w14:textId="77777777" w:rsidR="00F55D5A" w:rsidRDefault="00F55D5A" w:rsidP="00F55D5A">
      <w:pPr>
        <w:autoSpaceDE w:val="0"/>
        <w:autoSpaceDN w:val="0"/>
        <w:adjustRightInd w:val="0"/>
        <w:ind w:firstLine="709"/>
        <w:jc w:val="both"/>
        <w:rPr>
          <w:rFonts w:ascii="Calibri" w:eastAsiaTheme="minorHAnsi" w:hAnsi="Calibri" w:cs="Calibri"/>
          <w:bCs/>
          <w:color w:val="000000"/>
          <w:sz w:val="24"/>
          <w:szCs w:val="24"/>
          <w:lang w:eastAsia="en-US"/>
        </w:rPr>
      </w:pPr>
      <w:r>
        <w:rPr>
          <w:rFonts w:ascii="Calibri" w:eastAsiaTheme="minorHAnsi" w:hAnsi="Calibri" w:cs="Calibri"/>
          <w:bCs/>
          <w:color w:val="000000"/>
          <w:sz w:val="24"/>
          <w:szCs w:val="24"/>
          <w:lang w:eastAsia="en-US"/>
        </w:rPr>
        <w:t>C</w:t>
      </w:r>
      <w:r w:rsidRPr="00F55D5A">
        <w:rPr>
          <w:rFonts w:ascii="Calibri" w:eastAsiaTheme="minorHAnsi" w:hAnsi="Calibri" w:cs="Calibri"/>
          <w:bCs/>
          <w:color w:val="000000"/>
          <w:sz w:val="24"/>
          <w:szCs w:val="24"/>
          <w:lang w:eastAsia="en-US"/>
        </w:rPr>
        <w:t xml:space="preserve">ontratação de empresa de locação de mão de obra para prestação de serviços </w:t>
      </w:r>
      <w:proofErr w:type="gramStart"/>
      <w:r w:rsidRPr="00F55D5A">
        <w:rPr>
          <w:rFonts w:ascii="Calibri" w:eastAsiaTheme="minorHAnsi" w:hAnsi="Calibri" w:cs="Calibri"/>
          <w:bCs/>
          <w:color w:val="000000"/>
          <w:sz w:val="24"/>
          <w:szCs w:val="24"/>
          <w:lang w:eastAsia="en-US"/>
        </w:rPr>
        <w:t>de  merendeiras</w:t>
      </w:r>
      <w:proofErr w:type="gramEnd"/>
      <w:r w:rsidRPr="00F55D5A">
        <w:rPr>
          <w:rFonts w:ascii="Calibri" w:eastAsiaTheme="minorHAnsi" w:hAnsi="Calibri" w:cs="Calibri"/>
          <w:bCs/>
          <w:color w:val="000000"/>
          <w:sz w:val="24"/>
          <w:szCs w:val="24"/>
          <w:lang w:eastAsia="en-US"/>
        </w:rPr>
        <w:t>, com carga horária de 4</w:t>
      </w:r>
      <w:r>
        <w:rPr>
          <w:rFonts w:ascii="Calibri" w:eastAsiaTheme="minorHAnsi" w:hAnsi="Calibri" w:cs="Calibri"/>
          <w:bCs/>
          <w:color w:val="000000"/>
          <w:sz w:val="24"/>
          <w:szCs w:val="24"/>
          <w:lang w:eastAsia="en-US"/>
        </w:rPr>
        <w:t>4</w:t>
      </w:r>
      <w:r w:rsidRPr="00F55D5A">
        <w:rPr>
          <w:rFonts w:ascii="Calibri" w:eastAsiaTheme="minorHAnsi" w:hAnsi="Calibri" w:cs="Calibri"/>
          <w:bCs/>
          <w:color w:val="000000"/>
          <w:sz w:val="24"/>
          <w:szCs w:val="24"/>
          <w:lang w:eastAsia="en-US"/>
        </w:rPr>
        <w:t xml:space="preserve"> horas semanais.</w:t>
      </w:r>
    </w:p>
    <w:p w14:paraId="723E28A5" w14:textId="77777777" w:rsidR="00291AB2" w:rsidRDefault="00291AB2" w:rsidP="00291AB2">
      <w:pPr>
        <w:pStyle w:val="Standard"/>
        <w:rPr>
          <w:rFonts w:ascii="Courier New" w:hAnsi="Courier New"/>
          <w:sz w:val="16"/>
          <w:szCs w:val="16"/>
        </w:rPr>
      </w:pPr>
    </w:p>
    <w:tbl>
      <w:tblPr>
        <w:tblStyle w:val="Tabelacomgrade"/>
        <w:tblW w:w="0" w:type="auto"/>
        <w:tblInd w:w="108" w:type="dxa"/>
        <w:tblLook w:val="04A0" w:firstRow="1" w:lastRow="0" w:firstColumn="1" w:lastColumn="0" w:noHBand="0" w:noVBand="1"/>
      </w:tblPr>
      <w:tblGrid>
        <w:gridCol w:w="981"/>
        <w:gridCol w:w="1684"/>
        <w:gridCol w:w="2493"/>
        <w:gridCol w:w="3229"/>
      </w:tblGrid>
      <w:tr w:rsidR="00291AB2" w:rsidRPr="00E92253" w14:paraId="30B3A187" w14:textId="77777777" w:rsidTr="00374BF7">
        <w:tc>
          <w:tcPr>
            <w:tcW w:w="993" w:type="dxa"/>
          </w:tcPr>
          <w:p w14:paraId="55AA2D50" w14:textId="77777777" w:rsidR="00291AB2" w:rsidRPr="00E92253" w:rsidRDefault="00374BF7" w:rsidP="00374BF7">
            <w:pPr>
              <w:pStyle w:val="Standard"/>
              <w:jc w:val="center"/>
              <w:rPr>
                <w:rFonts w:asciiTheme="minorHAnsi" w:hAnsiTheme="minorHAnsi" w:cs="Arial"/>
                <w:b/>
                <w:sz w:val="22"/>
                <w:szCs w:val="22"/>
              </w:rPr>
            </w:pPr>
            <w:r w:rsidRPr="00E92253">
              <w:rPr>
                <w:rFonts w:asciiTheme="minorHAnsi" w:hAnsiTheme="minorHAnsi" w:cs="Arial"/>
                <w:b/>
                <w:sz w:val="22"/>
                <w:szCs w:val="22"/>
              </w:rPr>
              <w:t>Item</w:t>
            </w:r>
          </w:p>
        </w:tc>
        <w:tc>
          <w:tcPr>
            <w:tcW w:w="1701" w:type="dxa"/>
          </w:tcPr>
          <w:p w14:paraId="7C993B23" w14:textId="77777777" w:rsidR="00291AB2" w:rsidRPr="00E92253" w:rsidRDefault="00374BF7" w:rsidP="00374BF7">
            <w:pPr>
              <w:pStyle w:val="Standard"/>
              <w:jc w:val="center"/>
              <w:rPr>
                <w:rFonts w:asciiTheme="minorHAnsi" w:hAnsiTheme="minorHAnsi" w:cs="Arial"/>
                <w:b/>
                <w:sz w:val="22"/>
                <w:szCs w:val="22"/>
              </w:rPr>
            </w:pPr>
            <w:r w:rsidRPr="00E92253">
              <w:rPr>
                <w:rFonts w:asciiTheme="minorHAnsi" w:hAnsiTheme="minorHAnsi" w:cs="Arial"/>
                <w:b/>
                <w:sz w:val="22"/>
                <w:szCs w:val="22"/>
              </w:rPr>
              <w:t>Função</w:t>
            </w:r>
          </w:p>
        </w:tc>
        <w:tc>
          <w:tcPr>
            <w:tcW w:w="2551" w:type="dxa"/>
          </w:tcPr>
          <w:p w14:paraId="1D7EAF32" w14:textId="77777777" w:rsidR="00291AB2" w:rsidRPr="00E92253" w:rsidRDefault="00374BF7" w:rsidP="00374BF7">
            <w:pPr>
              <w:pStyle w:val="Standard"/>
              <w:jc w:val="center"/>
              <w:rPr>
                <w:rFonts w:asciiTheme="minorHAnsi" w:hAnsiTheme="minorHAnsi" w:cs="Arial"/>
                <w:b/>
                <w:sz w:val="22"/>
                <w:szCs w:val="22"/>
              </w:rPr>
            </w:pPr>
            <w:r w:rsidRPr="00E92253">
              <w:rPr>
                <w:rFonts w:asciiTheme="minorHAnsi" w:hAnsiTheme="minorHAnsi" w:cs="Arial"/>
                <w:b/>
                <w:sz w:val="22"/>
                <w:szCs w:val="22"/>
              </w:rPr>
              <w:t>CBO</w:t>
            </w:r>
          </w:p>
        </w:tc>
        <w:tc>
          <w:tcPr>
            <w:tcW w:w="3292" w:type="dxa"/>
          </w:tcPr>
          <w:p w14:paraId="2013BFD9" w14:textId="77777777" w:rsidR="00291AB2" w:rsidRPr="00E92253" w:rsidRDefault="00374BF7" w:rsidP="00374BF7">
            <w:pPr>
              <w:pStyle w:val="Standard"/>
              <w:jc w:val="center"/>
              <w:rPr>
                <w:rFonts w:asciiTheme="minorHAnsi" w:hAnsiTheme="minorHAnsi" w:cs="Arial"/>
                <w:b/>
                <w:sz w:val="22"/>
                <w:szCs w:val="22"/>
              </w:rPr>
            </w:pPr>
            <w:r w:rsidRPr="00E92253">
              <w:rPr>
                <w:rFonts w:asciiTheme="minorHAnsi" w:hAnsiTheme="minorHAnsi" w:cs="Arial"/>
                <w:b/>
                <w:sz w:val="22"/>
                <w:szCs w:val="22"/>
              </w:rPr>
              <w:t>Quantidade Estimada</w:t>
            </w:r>
          </w:p>
        </w:tc>
      </w:tr>
      <w:tr w:rsidR="00291AB2" w:rsidRPr="00E92253" w14:paraId="718A7260" w14:textId="77777777" w:rsidTr="00374BF7">
        <w:tc>
          <w:tcPr>
            <w:tcW w:w="993" w:type="dxa"/>
          </w:tcPr>
          <w:p w14:paraId="76488CA2" w14:textId="77777777" w:rsidR="00291AB2" w:rsidRPr="00E92253" w:rsidRDefault="00374BF7" w:rsidP="00374BF7">
            <w:pPr>
              <w:pStyle w:val="Standard"/>
              <w:jc w:val="center"/>
              <w:rPr>
                <w:rFonts w:asciiTheme="minorHAnsi" w:hAnsiTheme="minorHAnsi" w:cs="Arial"/>
                <w:sz w:val="22"/>
                <w:szCs w:val="22"/>
              </w:rPr>
            </w:pPr>
            <w:r w:rsidRPr="00E92253">
              <w:rPr>
                <w:rFonts w:asciiTheme="minorHAnsi" w:hAnsiTheme="minorHAnsi" w:cs="Arial"/>
                <w:sz w:val="22"/>
                <w:szCs w:val="22"/>
              </w:rPr>
              <w:t>01</w:t>
            </w:r>
          </w:p>
        </w:tc>
        <w:tc>
          <w:tcPr>
            <w:tcW w:w="1701" w:type="dxa"/>
          </w:tcPr>
          <w:p w14:paraId="584825D3" w14:textId="77777777" w:rsidR="00291AB2" w:rsidRPr="00E92253" w:rsidRDefault="00374BF7" w:rsidP="00374BF7">
            <w:pPr>
              <w:pStyle w:val="Standard"/>
              <w:jc w:val="center"/>
              <w:rPr>
                <w:rFonts w:asciiTheme="minorHAnsi" w:hAnsiTheme="minorHAnsi" w:cs="Arial"/>
                <w:sz w:val="22"/>
                <w:szCs w:val="22"/>
              </w:rPr>
            </w:pPr>
            <w:r w:rsidRPr="00E92253">
              <w:rPr>
                <w:rFonts w:asciiTheme="minorHAnsi" w:hAnsiTheme="minorHAnsi" w:cs="Arial"/>
                <w:sz w:val="22"/>
                <w:szCs w:val="22"/>
              </w:rPr>
              <w:t>Cozinheira</w:t>
            </w:r>
          </w:p>
        </w:tc>
        <w:tc>
          <w:tcPr>
            <w:tcW w:w="2551" w:type="dxa"/>
          </w:tcPr>
          <w:p w14:paraId="62DFFCF9" w14:textId="77777777" w:rsidR="00291AB2" w:rsidRPr="00E92253" w:rsidRDefault="00374BF7" w:rsidP="00374BF7">
            <w:pPr>
              <w:pStyle w:val="Standard"/>
              <w:jc w:val="center"/>
              <w:rPr>
                <w:rFonts w:asciiTheme="minorHAnsi" w:hAnsiTheme="minorHAnsi" w:cs="Arial"/>
                <w:sz w:val="22"/>
                <w:szCs w:val="22"/>
              </w:rPr>
            </w:pPr>
            <w:r w:rsidRPr="00E92253">
              <w:rPr>
                <w:rFonts w:asciiTheme="minorHAnsi" w:hAnsiTheme="minorHAnsi" w:cs="Arial"/>
                <w:sz w:val="22"/>
                <w:szCs w:val="22"/>
              </w:rPr>
              <w:t>5132-05</w:t>
            </w:r>
          </w:p>
        </w:tc>
        <w:tc>
          <w:tcPr>
            <w:tcW w:w="3292" w:type="dxa"/>
          </w:tcPr>
          <w:p w14:paraId="45F8B6D2" w14:textId="77777777" w:rsidR="00291AB2" w:rsidRPr="00E92253" w:rsidRDefault="002276C7" w:rsidP="00374BF7">
            <w:pPr>
              <w:pStyle w:val="Standard"/>
              <w:jc w:val="center"/>
              <w:rPr>
                <w:rFonts w:asciiTheme="minorHAnsi" w:hAnsiTheme="minorHAnsi" w:cs="Arial"/>
                <w:sz w:val="22"/>
                <w:szCs w:val="22"/>
              </w:rPr>
            </w:pPr>
            <w:r>
              <w:rPr>
                <w:rFonts w:asciiTheme="minorHAnsi" w:hAnsiTheme="minorHAnsi" w:cs="Arial"/>
                <w:sz w:val="22"/>
                <w:szCs w:val="22"/>
              </w:rPr>
              <w:t>130</w:t>
            </w:r>
          </w:p>
        </w:tc>
      </w:tr>
    </w:tbl>
    <w:p w14:paraId="6752AFC7" w14:textId="77777777" w:rsidR="00291AB2" w:rsidRDefault="00291AB2" w:rsidP="00291AB2">
      <w:pPr>
        <w:pStyle w:val="Standard"/>
        <w:jc w:val="both"/>
        <w:rPr>
          <w:rFonts w:ascii="Courier New" w:hAnsi="Courier New"/>
          <w:sz w:val="14"/>
          <w:szCs w:val="14"/>
        </w:rPr>
      </w:pPr>
    </w:p>
    <w:p w14:paraId="6A2E5C80" w14:textId="77777777" w:rsidR="0083401B" w:rsidRPr="0083401B" w:rsidRDefault="0083401B" w:rsidP="0083401B">
      <w:pPr>
        <w:autoSpaceDE w:val="0"/>
        <w:autoSpaceDN w:val="0"/>
        <w:adjustRightInd w:val="0"/>
        <w:ind w:firstLine="709"/>
        <w:jc w:val="both"/>
        <w:rPr>
          <w:rFonts w:eastAsiaTheme="minorHAnsi"/>
          <w:sz w:val="24"/>
          <w:szCs w:val="24"/>
          <w:lang w:eastAsia="en-US"/>
        </w:rPr>
      </w:pPr>
    </w:p>
    <w:p w14:paraId="0F9F9A55" w14:textId="77777777" w:rsidR="007D198B" w:rsidRPr="0083401B" w:rsidRDefault="007D198B"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2.</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JUSTIFICATIVA</w:t>
      </w:r>
    </w:p>
    <w:p w14:paraId="78F05DB5" w14:textId="77777777" w:rsidR="007D198B" w:rsidRPr="0083401B" w:rsidRDefault="006D1813" w:rsidP="00C1554B">
      <w:pPr>
        <w:autoSpaceDE w:val="0"/>
        <w:autoSpaceDN w:val="0"/>
        <w:adjustRightInd w:val="0"/>
        <w:jc w:val="both"/>
        <w:rPr>
          <w:rFonts w:eastAsiaTheme="minorHAnsi"/>
          <w:sz w:val="24"/>
          <w:szCs w:val="24"/>
          <w:lang w:eastAsia="en-US"/>
        </w:rPr>
      </w:pPr>
      <w:r>
        <w:rPr>
          <w:rFonts w:ascii="Calibri" w:eastAsiaTheme="minorHAnsi" w:hAnsi="Calibri" w:cs="Calibri"/>
          <w:color w:val="000000"/>
          <w:sz w:val="24"/>
          <w:szCs w:val="24"/>
          <w:lang w:eastAsia="en-US"/>
        </w:rPr>
        <w:tab/>
      </w:r>
      <w:r w:rsidR="007D198B" w:rsidRPr="0083401B">
        <w:rPr>
          <w:rFonts w:ascii="Calibri" w:eastAsiaTheme="minorHAnsi" w:hAnsi="Calibri" w:cs="Calibri"/>
          <w:color w:val="000000"/>
          <w:sz w:val="24"/>
          <w:szCs w:val="24"/>
          <w:lang w:eastAsia="en-US"/>
        </w:rPr>
        <w:t xml:space="preserve">A contratação de pessoa jurídica especializada para terceirização de atividades de </w:t>
      </w:r>
      <w:proofErr w:type="gramStart"/>
      <w:r w:rsidR="007D198B" w:rsidRPr="0083401B">
        <w:rPr>
          <w:rFonts w:ascii="Calibri" w:eastAsiaTheme="minorHAnsi" w:hAnsi="Calibri" w:cs="Calibri"/>
          <w:color w:val="000000"/>
          <w:sz w:val="24"/>
          <w:szCs w:val="24"/>
          <w:lang w:eastAsia="en-US"/>
        </w:rPr>
        <w:t>serviços,  visando</w:t>
      </w:r>
      <w:proofErr w:type="gramEnd"/>
      <w:r w:rsidR="007D198B" w:rsidRPr="0083401B">
        <w:rPr>
          <w:rFonts w:ascii="Calibri" w:eastAsiaTheme="minorHAnsi" w:hAnsi="Calibri" w:cs="Calibri"/>
          <w:color w:val="000000"/>
          <w:sz w:val="24"/>
          <w:szCs w:val="24"/>
          <w:lang w:eastAsia="en-US"/>
        </w:rPr>
        <w:t xml:space="preserve"> o atendimento das necessidades </w:t>
      </w:r>
      <w:r w:rsidR="00374BF7">
        <w:rPr>
          <w:rFonts w:ascii="Calibri" w:eastAsiaTheme="minorHAnsi" w:hAnsi="Calibri" w:cs="Calibri"/>
          <w:color w:val="000000"/>
          <w:sz w:val="24"/>
          <w:szCs w:val="24"/>
          <w:lang w:eastAsia="en-US"/>
        </w:rPr>
        <w:t>das Unidades Escolares d</w:t>
      </w:r>
      <w:r w:rsidR="007D198B" w:rsidRPr="0083401B">
        <w:rPr>
          <w:rFonts w:ascii="Calibri" w:eastAsiaTheme="minorHAnsi" w:hAnsi="Calibri" w:cs="Calibri"/>
          <w:color w:val="000000"/>
          <w:sz w:val="24"/>
          <w:szCs w:val="24"/>
          <w:lang w:eastAsia="en-US"/>
        </w:rPr>
        <w:t>o Município de</w:t>
      </w:r>
      <w:r w:rsidR="0083401B" w:rsidRPr="0083401B">
        <w:rPr>
          <w:rFonts w:ascii="Calibri" w:eastAsiaTheme="minorHAnsi" w:hAnsi="Calibri" w:cs="Calibri"/>
          <w:color w:val="000000"/>
          <w:sz w:val="24"/>
          <w:szCs w:val="24"/>
          <w:lang w:eastAsia="en-US"/>
        </w:rPr>
        <w:t xml:space="preserve"> </w:t>
      </w:r>
      <w:r w:rsidR="00B24C7F" w:rsidRPr="0083401B">
        <w:rPr>
          <w:rFonts w:ascii="Calibri" w:eastAsiaTheme="minorHAnsi" w:hAnsi="Calibri" w:cs="Calibri"/>
          <w:color w:val="000000"/>
          <w:sz w:val="24"/>
          <w:szCs w:val="24"/>
          <w:lang w:eastAsia="en-US"/>
        </w:rPr>
        <w:t>Saquarema</w:t>
      </w:r>
      <w:r w:rsidR="007D198B" w:rsidRPr="0083401B">
        <w:rPr>
          <w:rFonts w:ascii="Calibri" w:eastAsiaTheme="minorHAnsi" w:hAnsi="Calibri" w:cs="Calibri"/>
          <w:color w:val="000000"/>
          <w:sz w:val="24"/>
          <w:szCs w:val="24"/>
          <w:lang w:eastAsia="en-US"/>
        </w:rPr>
        <w:t>, com fornecimento de mão de obra, incluindo uniformes e EPI’s necessários à completa e perfeita</w:t>
      </w:r>
      <w:r w:rsidR="0083401B">
        <w:rPr>
          <w:rFonts w:ascii="Calibri" w:eastAsiaTheme="minorHAnsi" w:hAnsi="Calibri" w:cs="Calibri"/>
          <w:color w:val="000000"/>
          <w:sz w:val="24"/>
          <w:szCs w:val="24"/>
          <w:lang w:eastAsia="en-US"/>
        </w:rPr>
        <w:t xml:space="preserve"> </w:t>
      </w:r>
      <w:r w:rsidR="007D198B" w:rsidRPr="0083401B">
        <w:rPr>
          <w:rFonts w:ascii="Calibri" w:eastAsiaTheme="minorHAnsi" w:hAnsi="Calibri" w:cs="Calibri"/>
          <w:color w:val="000000"/>
          <w:sz w:val="24"/>
          <w:szCs w:val="24"/>
          <w:lang w:eastAsia="en-US"/>
        </w:rPr>
        <w:t>implantação de todos os elementos definidos</w:t>
      </w:r>
      <w:r w:rsidR="000C59EF">
        <w:rPr>
          <w:rFonts w:ascii="Calibri" w:eastAsiaTheme="minorHAnsi" w:hAnsi="Calibri" w:cs="Calibri"/>
          <w:color w:val="000000"/>
          <w:sz w:val="24"/>
          <w:szCs w:val="24"/>
          <w:lang w:eastAsia="en-US"/>
        </w:rPr>
        <w:t>.</w:t>
      </w:r>
      <w:r w:rsidR="005E1299">
        <w:rPr>
          <w:rFonts w:ascii="Calibri" w:eastAsiaTheme="minorHAnsi" w:hAnsi="Calibri" w:cs="Calibri"/>
          <w:color w:val="000000"/>
          <w:sz w:val="24"/>
          <w:szCs w:val="24"/>
          <w:lang w:eastAsia="en-US"/>
        </w:rPr>
        <w:t xml:space="preserve"> De acordo, </w:t>
      </w:r>
      <w:proofErr w:type="gramStart"/>
      <w:r w:rsidR="005E1299">
        <w:rPr>
          <w:rFonts w:ascii="Calibri" w:eastAsiaTheme="minorHAnsi" w:hAnsi="Calibri" w:cs="Calibri"/>
          <w:color w:val="000000"/>
          <w:sz w:val="24"/>
          <w:szCs w:val="24"/>
          <w:lang w:eastAsia="en-US"/>
        </w:rPr>
        <w:t>com  Lei</w:t>
      </w:r>
      <w:proofErr w:type="gramEnd"/>
      <w:r w:rsidR="005E1299">
        <w:rPr>
          <w:rFonts w:ascii="Calibri" w:eastAsiaTheme="minorHAnsi" w:hAnsi="Calibri" w:cs="Calibri"/>
          <w:color w:val="000000"/>
          <w:sz w:val="24"/>
          <w:szCs w:val="24"/>
          <w:lang w:eastAsia="en-US"/>
        </w:rPr>
        <w:t xml:space="preserve"> nº 2.021 de 16 dezembro de 2020, tornou extinto o cargo de merendeira, integrante do quadro de pessoal da administração pública direta do municipio de Saquarema</w:t>
      </w:r>
    </w:p>
    <w:p w14:paraId="3847D6C0" w14:textId="77777777" w:rsidR="007D198B" w:rsidRPr="0083401B" w:rsidRDefault="000C59EF" w:rsidP="0083401B">
      <w:pPr>
        <w:autoSpaceDE w:val="0"/>
        <w:autoSpaceDN w:val="0"/>
        <w:adjustRightInd w:val="0"/>
        <w:ind w:firstLine="709"/>
        <w:jc w:val="both"/>
        <w:rPr>
          <w:rFonts w:eastAsiaTheme="minorHAnsi"/>
          <w:sz w:val="24"/>
          <w:szCs w:val="24"/>
          <w:lang w:eastAsia="en-US"/>
        </w:rPr>
      </w:pPr>
      <w:r>
        <w:rPr>
          <w:rFonts w:ascii="Calibri" w:eastAsiaTheme="minorHAnsi" w:hAnsi="Calibri" w:cs="Calibri"/>
          <w:color w:val="000000"/>
          <w:sz w:val="24"/>
          <w:szCs w:val="24"/>
          <w:lang w:eastAsia="en-US"/>
        </w:rPr>
        <w:t xml:space="preserve">Com </w:t>
      </w:r>
      <w:r w:rsidR="007D198B" w:rsidRPr="0083401B">
        <w:rPr>
          <w:rFonts w:ascii="Calibri" w:eastAsiaTheme="minorHAnsi" w:hAnsi="Calibri" w:cs="Calibri"/>
          <w:color w:val="000000"/>
          <w:sz w:val="24"/>
          <w:szCs w:val="24"/>
          <w:lang w:eastAsia="en-US"/>
        </w:rPr>
        <w:t xml:space="preserve">objetivo de sanar </w:t>
      </w:r>
      <w:r>
        <w:rPr>
          <w:rFonts w:ascii="Calibri" w:eastAsiaTheme="minorHAnsi" w:hAnsi="Calibri" w:cs="Calibri"/>
          <w:color w:val="000000"/>
          <w:sz w:val="24"/>
          <w:szCs w:val="24"/>
          <w:lang w:eastAsia="en-US"/>
        </w:rPr>
        <w:t>deficiências</w:t>
      </w:r>
      <w:r w:rsidR="007D198B" w:rsidRPr="0083401B">
        <w:rPr>
          <w:rFonts w:ascii="Calibri" w:eastAsiaTheme="minorHAnsi" w:hAnsi="Calibri" w:cs="Calibri"/>
          <w:color w:val="000000"/>
          <w:sz w:val="24"/>
          <w:szCs w:val="24"/>
          <w:lang w:eastAsia="en-US"/>
        </w:rPr>
        <w:t>, torna-se necessário e imprescindível à contratação de</w:t>
      </w:r>
      <w:r w:rsidR="0083401B">
        <w:rPr>
          <w:rFonts w:ascii="Calibri" w:eastAsiaTheme="minorHAnsi" w:hAnsi="Calibri" w:cs="Calibri"/>
          <w:color w:val="000000"/>
          <w:sz w:val="24"/>
          <w:szCs w:val="24"/>
          <w:lang w:eastAsia="en-US"/>
        </w:rPr>
        <w:t xml:space="preserve"> </w:t>
      </w:r>
      <w:r w:rsidR="007D198B" w:rsidRPr="0083401B">
        <w:rPr>
          <w:rFonts w:ascii="Calibri" w:eastAsiaTheme="minorHAnsi" w:hAnsi="Calibri" w:cs="Calibri"/>
          <w:color w:val="000000"/>
          <w:sz w:val="24"/>
          <w:szCs w:val="24"/>
          <w:lang w:eastAsia="en-US"/>
        </w:rPr>
        <w:t xml:space="preserve">serviços a serem executados de forma indireta e contínua. </w:t>
      </w:r>
    </w:p>
    <w:p w14:paraId="3706501A" w14:textId="77777777" w:rsidR="007D198B" w:rsidRPr="0083401B" w:rsidRDefault="007D198B"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Tal contratação justifica-se em face da necessidade do presente serviço, cujo caráter é continuado e</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ininterrupto; sendo comum e essencial para administração pública</w:t>
      </w:r>
      <w:r w:rsidR="00374BF7">
        <w:rPr>
          <w:rFonts w:ascii="Calibri" w:eastAsiaTheme="minorHAnsi" w:hAnsi="Calibri" w:cs="Calibri"/>
          <w:color w:val="000000"/>
          <w:sz w:val="24"/>
          <w:szCs w:val="24"/>
          <w:lang w:eastAsia="en-US"/>
        </w:rPr>
        <w:t>.</w:t>
      </w:r>
      <w:r w:rsidRPr="0083401B">
        <w:rPr>
          <w:rFonts w:ascii="Calibri" w:eastAsiaTheme="minorHAnsi" w:hAnsi="Calibri" w:cs="Calibri"/>
          <w:color w:val="000000"/>
          <w:sz w:val="24"/>
          <w:szCs w:val="24"/>
          <w:lang w:eastAsia="en-US"/>
        </w:rPr>
        <w:t xml:space="preserve"> </w:t>
      </w:r>
      <w:r w:rsidR="00374BF7">
        <w:rPr>
          <w:rFonts w:ascii="Calibri" w:eastAsiaTheme="minorHAnsi" w:hAnsi="Calibri" w:cs="Calibri"/>
          <w:color w:val="000000"/>
          <w:sz w:val="24"/>
          <w:szCs w:val="24"/>
          <w:lang w:eastAsia="en-US"/>
        </w:rPr>
        <w:t xml:space="preserve">A </w:t>
      </w:r>
      <w:r w:rsidRPr="0083401B">
        <w:rPr>
          <w:rFonts w:ascii="Calibri" w:eastAsiaTheme="minorHAnsi" w:hAnsi="Calibri" w:cs="Calibri"/>
          <w:color w:val="000000"/>
          <w:sz w:val="24"/>
          <w:szCs w:val="24"/>
          <w:lang w:eastAsia="en-US"/>
        </w:rPr>
        <w:t>presente contratação atenderá, igualmente, os princípios basilares constitucionais da Eficiência da prestação dos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serviços públicos. </w:t>
      </w:r>
    </w:p>
    <w:p w14:paraId="083BD2CF" w14:textId="77777777" w:rsidR="007D198B" w:rsidRDefault="007D198B"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Ora, presentes estão os maiores requisitos que ensejam a perfeita gestão pública, a saber, a persecução do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Interesse Público, a máxima eficiência dos serviços públicos prestados e a ininterrupção dos mesmos. </w:t>
      </w:r>
    </w:p>
    <w:p w14:paraId="7A130F1C" w14:textId="77777777" w:rsidR="00A534E3" w:rsidRDefault="00A534E3" w:rsidP="0083401B">
      <w:pPr>
        <w:autoSpaceDE w:val="0"/>
        <w:autoSpaceDN w:val="0"/>
        <w:adjustRightInd w:val="0"/>
        <w:ind w:firstLine="709"/>
        <w:jc w:val="both"/>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A contratação justifica-se </w:t>
      </w:r>
      <w:r w:rsidRPr="00A534E3">
        <w:rPr>
          <w:rFonts w:ascii="Calibri" w:eastAsiaTheme="minorHAnsi" w:hAnsi="Calibri" w:cs="Calibri"/>
          <w:color w:val="000000"/>
          <w:sz w:val="24"/>
          <w:szCs w:val="24"/>
          <w:lang w:eastAsia="en-US"/>
        </w:rPr>
        <w:t xml:space="preserve">devido ao número de servidores dos cargos de merendeira encontrarem-se em delimitação, não sendo suficientes para suprir toda a demanda existente na Secretaria </w:t>
      </w:r>
      <w:r w:rsidR="00457447">
        <w:rPr>
          <w:rFonts w:ascii="Calibri" w:eastAsiaTheme="minorHAnsi" w:hAnsi="Calibri" w:cs="Calibri"/>
          <w:color w:val="000000"/>
          <w:sz w:val="24"/>
          <w:szCs w:val="24"/>
          <w:lang w:eastAsia="en-US"/>
        </w:rPr>
        <w:t>Municipal de Educação e Cultura de Saquarema</w:t>
      </w:r>
      <w:r w:rsidRPr="00A534E3">
        <w:rPr>
          <w:rFonts w:ascii="Calibri" w:eastAsiaTheme="minorHAnsi" w:hAnsi="Calibri" w:cs="Calibri"/>
          <w:color w:val="000000"/>
          <w:sz w:val="24"/>
          <w:szCs w:val="24"/>
          <w:lang w:eastAsia="en-US"/>
        </w:rPr>
        <w:t>;</w:t>
      </w:r>
      <w:r>
        <w:rPr>
          <w:rFonts w:ascii="Calibri" w:eastAsiaTheme="minorHAnsi" w:hAnsi="Calibri" w:cs="Calibri"/>
          <w:color w:val="000000"/>
          <w:sz w:val="24"/>
          <w:szCs w:val="24"/>
          <w:lang w:eastAsia="en-US"/>
        </w:rPr>
        <w:t xml:space="preserve"> Além da necessidade do cumprimento do</w:t>
      </w:r>
      <w:r w:rsidRPr="00A534E3">
        <w:rPr>
          <w:rFonts w:ascii="Calibri" w:eastAsiaTheme="minorHAnsi" w:hAnsi="Calibri" w:cs="Calibri"/>
          <w:color w:val="000000"/>
          <w:sz w:val="24"/>
          <w:szCs w:val="24"/>
          <w:lang w:eastAsia="en-US"/>
        </w:rPr>
        <w:t xml:space="preserve"> calendário de atividades desenvolvidas pelas escolas afim de um bom desenvolvimento das ações da Educação previstas no plano de 20</w:t>
      </w:r>
      <w:r>
        <w:rPr>
          <w:rFonts w:ascii="Calibri" w:eastAsiaTheme="minorHAnsi" w:hAnsi="Calibri" w:cs="Calibri"/>
          <w:color w:val="000000"/>
          <w:sz w:val="24"/>
          <w:szCs w:val="24"/>
          <w:lang w:eastAsia="en-US"/>
        </w:rPr>
        <w:t>21</w:t>
      </w:r>
      <w:r w:rsidRPr="00A534E3">
        <w:rPr>
          <w:rFonts w:ascii="Calibri" w:eastAsiaTheme="minorHAnsi" w:hAnsi="Calibri" w:cs="Calibri"/>
          <w:color w:val="000000"/>
          <w:sz w:val="24"/>
          <w:szCs w:val="24"/>
          <w:lang w:eastAsia="en-US"/>
        </w:rPr>
        <w:t>; Sabe-se de que o conhecimento não se restringe unicamente à sala de aula e, por estar em conformidade com os preceitos estabelecidos na Lei de Diretrizes e Bases da</w:t>
      </w:r>
      <w:r>
        <w:rPr>
          <w:rFonts w:ascii="Calibri" w:eastAsiaTheme="minorHAnsi" w:hAnsi="Calibri" w:cs="Calibri"/>
          <w:color w:val="000000"/>
          <w:sz w:val="24"/>
          <w:szCs w:val="24"/>
          <w:lang w:eastAsia="en-US"/>
        </w:rPr>
        <w:t xml:space="preserve"> </w:t>
      </w:r>
      <w:r w:rsidRPr="00A534E3">
        <w:rPr>
          <w:rFonts w:ascii="Calibri" w:eastAsiaTheme="minorHAnsi" w:hAnsi="Calibri" w:cs="Calibri"/>
          <w:color w:val="000000"/>
          <w:sz w:val="24"/>
          <w:szCs w:val="24"/>
          <w:lang w:eastAsia="en-US"/>
        </w:rPr>
        <w:t>Educação Nacional, Lei nº 9.394/96 em seu Art. 1º “A educação abrange os processos formativos que se desenvolvem na vida familiar, na convivência humana, no trabalho, nas instituições de ensino e pesquisas, nos movimentos sociais e organizacionais e nas manifestações culturais”.</w:t>
      </w:r>
    </w:p>
    <w:p w14:paraId="4837A30D" w14:textId="77777777" w:rsidR="0083401B" w:rsidRPr="0083401B" w:rsidRDefault="0083401B" w:rsidP="0083401B">
      <w:pPr>
        <w:autoSpaceDE w:val="0"/>
        <w:autoSpaceDN w:val="0"/>
        <w:adjustRightInd w:val="0"/>
        <w:ind w:firstLine="709"/>
        <w:jc w:val="both"/>
        <w:rPr>
          <w:rFonts w:eastAsiaTheme="minorHAnsi"/>
          <w:sz w:val="24"/>
          <w:szCs w:val="24"/>
          <w:lang w:eastAsia="en-US"/>
        </w:rPr>
      </w:pPr>
    </w:p>
    <w:p w14:paraId="1977098F" w14:textId="77777777" w:rsidR="007D198B" w:rsidRPr="0083401B" w:rsidRDefault="007D198B"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3.</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OBJETIVO</w:t>
      </w:r>
    </w:p>
    <w:p w14:paraId="06B672A4" w14:textId="77777777" w:rsidR="007D198B" w:rsidRDefault="007D198B"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Dotar a Prefeitura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xml:space="preserve"> de força de trabalho suficiente e capaz de atender às demandas </w:t>
      </w:r>
      <w:r w:rsidR="00CF1C3D">
        <w:rPr>
          <w:rFonts w:ascii="Calibri" w:eastAsiaTheme="minorHAnsi" w:hAnsi="Calibri" w:cs="Calibri"/>
          <w:color w:val="000000"/>
          <w:sz w:val="24"/>
          <w:szCs w:val="24"/>
          <w:lang w:eastAsia="en-US"/>
        </w:rPr>
        <w:t>existentes</w:t>
      </w:r>
      <w:r w:rsidRPr="0083401B">
        <w:rPr>
          <w:rFonts w:ascii="Calibri" w:eastAsiaTheme="minorHAnsi" w:hAnsi="Calibri" w:cs="Calibri"/>
          <w:color w:val="000000"/>
          <w:sz w:val="24"/>
          <w:szCs w:val="24"/>
          <w:lang w:eastAsia="en-US"/>
        </w:rPr>
        <w:t>, em razão da natureza dos serviços prestados aos órgãos governamentais e à sociedade, no pleno exercício das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finalidades desta administração municipal. </w:t>
      </w:r>
    </w:p>
    <w:p w14:paraId="2058C031" w14:textId="77777777" w:rsidR="0083401B" w:rsidRPr="0083401B" w:rsidRDefault="0083401B" w:rsidP="0083401B">
      <w:pPr>
        <w:autoSpaceDE w:val="0"/>
        <w:autoSpaceDN w:val="0"/>
        <w:adjustRightInd w:val="0"/>
        <w:ind w:firstLine="709"/>
        <w:jc w:val="both"/>
        <w:rPr>
          <w:rFonts w:ascii="Calibri" w:eastAsiaTheme="minorHAnsi" w:hAnsi="Calibri" w:cs="Calibri"/>
          <w:color w:val="000000"/>
          <w:sz w:val="24"/>
          <w:szCs w:val="24"/>
          <w:lang w:eastAsia="en-US"/>
        </w:rPr>
      </w:pPr>
    </w:p>
    <w:p w14:paraId="07D1DDA3" w14:textId="77777777" w:rsidR="002F7C18" w:rsidRPr="0083401B" w:rsidRDefault="000C59EF" w:rsidP="002F7C18">
      <w:pPr>
        <w:autoSpaceDE w:val="0"/>
        <w:autoSpaceDN w:val="0"/>
        <w:adjustRightInd w:val="0"/>
        <w:ind w:firstLine="709"/>
        <w:jc w:val="both"/>
        <w:rPr>
          <w:rFonts w:eastAsiaTheme="minorHAnsi"/>
          <w:sz w:val="24"/>
          <w:szCs w:val="24"/>
          <w:lang w:eastAsia="en-US"/>
        </w:rPr>
      </w:pPr>
      <w:r>
        <w:rPr>
          <w:rFonts w:ascii="Calibri" w:eastAsiaTheme="minorHAnsi" w:hAnsi="Calibri" w:cs="Calibri"/>
          <w:b/>
          <w:bCs/>
          <w:color w:val="000000"/>
          <w:sz w:val="24"/>
          <w:szCs w:val="24"/>
          <w:lang w:eastAsia="en-US"/>
        </w:rPr>
        <w:t>4</w:t>
      </w:r>
      <w:r w:rsidR="002F7C18" w:rsidRPr="0083401B">
        <w:rPr>
          <w:rFonts w:ascii="Calibri" w:eastAsiaTheme="minorHAnsi" w:hAnsi="Calibri" w:cs="Calibri"/>
          <w:b/>
          <w:bCs/>
          <w:color w:val="000000"/>
          <w:sz w:val="24"/>
          <w:szCs w:val="24"/>
          <w:lang w:eastAsia="en-US"/>
        </w:rPr>
        <w:t>.</w:t>
      </w:r>
      <w:r w:rsidR="002F7C18" w:rsidRPr="0083401B">
        <w:rPr>
          <w:rFonts w:ascii="Arial Black" w:eastAsiaTheme="minorHAnsi" w:hAnsi="Arial Black" w:cs="Arial Black"/>
          <w:b/>
          <w:bCs/>
          <w:color w:val="000000"/>
          <w:sz w:val="24"/>
          <w:szCs w:val="24"/>
          <w:lang w:eastAsia="en-US"/>
        </w:rPr>
        <w:t xml:space="preserve"> </w:t>
      </w:r>
      <w:r w:rsidR="00E92253">
        <w:rPr>
          <w:rFonts w:ascii="Calibri" w:eastAsiaTheme="minorHAnsi" w:hAnsi="Calibri" w:cs="Calibri"/>
          <w:b/>
          <w:bCs/>
          <w:color w:val="000000"/>
          <w:sz w:val="24"/>
          <w:szCs w:val="24"/>
          <w:lang w:eastAsia="en-US"/>
        </w:rPr>
        <w:t>INFORMAÇÕES PRELIMINARES</w:t>
      </w:r>
    </w:p>
    <w:p w14:paraId="193074C8" w14:textId="77777777" w:rsidR="00E92253" w:rsidRPr="00E92253" w:rsidRDefault="00E92253" w:rsidP="002F7C18">
      <w:pPr>
        <w:autoSpaceDE w:val="0"/>
        <w:autoSpaceDN w:val="0"/>
        <w:adjustRightInd w:val="0"/>
        <w:ind w:firstLine="709"/>
        <w:jc w:val="both"/>
        <w:rPr>
          <w:rFonts w:asciiTheme="minorHAnsi" w:eastAsiaTheme="minorHAnsi" w:hAnsiTheme="minorHAnsi"/>
          <w:color w:val="000000"/>
          <w:sz w:val="24"/>
          <w:szCs w:val="24"/>
          <w:lang w:eastAsia="en-US"/>
        </w:rPr>
      </w:pPr>
      <w:r w:rsidRPr="00E92253">
        <w:rPr>
          <w:rFonts w:asciiTheme="minorHAnsi" w:eastAsiaTheme="minorHAnsi" w:hAnsiTheme="minorHAnsi"/>
          <w:color w:val="000000"/>
          <w:sz w:val="24"/>
          <w:szCs w:val="24"/>
          <w:lang w:eastAsia="en-US"/>
        </w:rPr>
        <w:lastRenderedPageBreak/>
        <w:t>Deverá ser considerada juntamente com o que se estipula neste documento, toda legislação própria das categorias objeto desta contratação, inclusive as Leis Federais n° 8.666/1993, n° 10.520/2002 e Lei Complementar 123/2006 e o Decreto Municipal n° 694/2008 e n° 1.150/2011.</w:t>
      </w:r>
    </w:p>
    <w:p w14:paraId="72FCE9D4" w14:textId="77777777" w:rsidR="00291AB2" w:rsidRPr="0083401B" w:rsidRDefault="00291AB2" w:rsidP="002F7C18">
      <w:pPr>
        <w:autoSpaceDE w:val="0"/>
        <w:autoSpaceDN w:val="0"/>
        <w:adjustRightInd w:val="0"/>
        <w:ind w:firstLine="709"/>
        <w:jc w:val="both"/>
        <w:rPr>
          <w:rFonts w:eastAsiaTheme="minorHAnsi"/>
          <w:sz w:val="24"/>
          <w:szCs w:val="24"/>
          <w:lang w:eastAsia="en-US"/>
        </w:rPr>
      </w:pPr>
    </w:p>
    <w:p w14:paraId="6BA36DAA" w14:textId="77777777" w:rsidR="00AD3B4F" w:rsidRPr="0083401B" w:rsidRDefault="0023727C" w:rsidP="0083401B">
      <w:pPr>
        <w:autoSpaceDE w:val="0"/>
        <w:autoSpaceDN w:val="0"/>
        <w:adjustRightInd w:val="0"/>
        <w:ind w:firstLine="709"/>
        <w:jc w:val="both"/>
        <w:rPr>
          <w:rFonts w:ascii="Calibri" w:eastAsiaTheme="minorHAnsi" w:hAnsi="Calibri" w:cs="Calibri"/>
          <w:b/>
          <w:bCs/>
          <w:color w:val="000000"/>
          <w:sz w:val="24"/>
          <w:szCs w:val="24"/>
          <w:lang w:eastAsia="en-US"/>
        </w:rPr>
      </w:pPr>
      <w:r>
        <w:rPr>
          <w:rFonts w:ascii="Calibri" w:eastAsiaTheme="minorHAnsi" w:hAnsi="Calibri" w:cs="Calibri"/>
          <w:b/>
          <w:bCs/>
          <w:color w:val="000000"/>
          <w:sz w:val="24"/>
          <w:szCs w:val="24"/>
          <w:lang w:eastAsia="en-US"/>
        </w:rPr>
        <w:t>5</w:t>
      </w:r>
      <w:r w:rsidR="00AD3B4F" w:rsidRPr="0083401B">
        <w:rPr>
          <w:rFonts w:ascii="Calibri" w:eastAsiaTheme="minorHAnsi" w:hAnsi="Calibri" w:cs="Calibri"/>
          <w:b/>
          <w:bCs/>
          <w:color w:val="000000"/>
          <w:sz w:val="24"/>
          <w:szCs w:val="24"/>
          <w:lang w:eastAsia="en-US"/>
        </w:rPr>
        <w:t>.</w:t>
      </w:r>
      <w:r w:rsidR="00AD3B4F" w:rsidRPr="0083401B">
        <w:rPr>
          <w:rFonts w:ascii="Arial Black" w:eastAsiaTheme="minorHAnsi" w:hAnsi="Arial Black" w:cs="Arial Black"/>
          <w:b/>
          <w:bCs/>
          <w:color w:val="000000"/>
          <w:sz w:val="24"/>
          <w:szCs w:val="24"/>
          <w:lang w:eastAsia="en-US"/>
        </w:rPr>
        <w:t xml:space="preserve"> </w:t>
      </w:r>
      <w:r w:rsidR="00AD3B4F" w:rsidRPr="0083401B">
        <w:rPr>
          <w:rFonts w:ascii="Calibri" w:eastAsiaTheme="minorHAnsi" w:hAnsi="Calibri" w:cs="Calibri"/>
          <w:b/>
          <w:bCs/>
          <w:color w:val="000000"/>
          <w:sz w:val="24"/>
          <w:szCs w:val="24"/>
          <w:lang w:eastAsia="en-US"/>
        </w:rPr>
        <w:t>LOCAL DE REALIZAÇÃO DOS TRABALHOS</w:t>
      </w:r>
    </w:p>
    <w:p w14:paraId="77B2F223" w14:textId="77777777" w:rsid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Os locais de prestação dos serviços estão elencados no anexo </w:t>
      </w:r>
      <w:r w:rsidR="0023727C">
        <w:rPr>
          <w:rFonts w:ascii="Calibri" w:eastAsiaTheme="minorHAnsi" w:hAnsi="Calibri" w:cs="Calibri"/>
          <w:color w:val="000000"/>
          <w:sz w:val="24"/>
          <w:szCs w:val="24"/>
          <w:lang w:eastAsia="en-US"/>
        </w:rPr>
        <w:t>I</w:t>
      </w:r>
      <w:r w:rsidRPr="0083401B">
        <w:rPr>
          <w:rFonts w:ascii="Calibri" w:eastAsiaTheme="minorHAnsi" w:hAnsi="Calibri" w:cs="Calibri"/>
          <w:color w:val="000000"/>
          <w:sz w:val="24"/>
          <w:szCs w:val="24"/>
          <w:lang w:eastAsia="en-US"/>
        </w:rPr>
        <w:t xml:space="preserve">I. </w:t>
      </w:r>
    </w:p>
    <w:p w14:paraId="270031C3" w14:textId="77777777" w:rsidR="00F93471" w:rsidRDefault="00F93471" w:rsidP="00F93471">
      <w:pPr>
        <w:autoSpaceDE w:val="0"/>
        <w:autoSpaceDN w:val="0"/>
        <w:adjustRightInd w:val="0"/>
        <w:ind w:firstLine="709"/>
        <w:jc w:val="both"/>
        <w:rPr>
          <w:rFonts w:ascii="Calibri" w:eastAsiaTheme="minorHAnsi" w:hAnsi="Calibri" w:cs="Calibri"/>
          <w:b/>
          <w:bCs/>
          <w:color w:val="000000"/>
          <w:sz w:val="24"/>
          <w:szCs w:val="24"/>
          <w:lang w:eastAsia="en-US"/>
        </w:rPr>
      </w:pPr>
    </w:p>
    <w:p w14:paraId="4D81C1DB" w14:textId="77777777" w:rsidR="00F93471" w:rsidRDefault="000C59EF" w:rsidP="00F93471">
      <w:pPr>
        <w:autoSpaceDE w:val="0"/>
        <w:autoSpaceDN w:val="0"/>
        <w:adjustRightInd w:val="0"/>
        <w:ind w:firstLine="709"/>
        <w:jc w:val="both"/>
        <w:rPr>
          <w:rFonts w:ascii="Calibri" w:eastAsiaTheme="minorHAnsi" w:hAnsi="Calibri" w:cs="Calibri"/>
          <w:b/>
          <w:bCs/>
          <w:sz w:val="24"/>
          <w:szCs w:val="24"/>
          <w:lang w:eastAsia="en-US"/>
        </w:rPr>
      </w:pPr>
      <w:r>
        <w:rPr>
          <w:rFonts w:ascii="Calibri" w:eastAsiaTheme="minorHAnsi" w:hAnsi="Calibri" w:cs="Calibri"/>
          <w:b/>
          <w:bCs/>
          <w:color w:val="000000"/>
          <w:sz w:val="24"/>
          <w:szCs w:val="24"/>
          <w:lang w:eastAsia="en-US"/>
        </w:rPr>
        <w:t>6</w:t>
      </w:r>
      <w:r w:rsidR="00F93471" w:rsidRPr="0083401B">
        <w:rPr>
          <w:rFonts w:ascii="Calibri" w:eastAsiaTheme="minorHAnsi" w:hAnsi="Calibri" w:cs="Calibri"/>
          <w:b/>
          <w:bCs/>
          <w:color w:val="000000"/>
          <w:sz w:val="24"/>
          <w:szCs w:val="24"/>
          <w:lang w:eastAsia="en-US"/>
        </w:rPr>
        <w:t>.</w:t>
      </w:r>
      <w:r w:rsidR="00F93471" w:rsidRPr="0083401B">
        <w:rPr>
          <w:rFonts w:ascii="Arial Black" w:eastAsiaTheme="minorHAnsi" w:hAnsi="Arial Black" w:cs="Arial Black"/>
          <w:b/>
          <w:bCs/>
          <w:color w:val="000000"/>
          <w:sz w:val="24"/>
          <w:szCs w:val="24"/>
          <w:lang w:eastAsia="en-US"/>
        </w:rPr>
        <w:t xml:space="preserve"> </w:t>
      </w:r>
      <w:r w:rsidR="00F93471" w:rsidRPr="0083401B">
        <w:rPr>
          <w:rFonts w:ascii="Calibri" w:eastAsiaTheme="minorHAnsi" w:hAnsi="Calibri" w:cs="Calibri"/>
          <w:b/>
          <w:bCs/>
          <w:color w:val="000000"/>
          <w:sz w:val="24"/>
          <w:szCs w:val="24"/>
          <w:lang w:eastAsia="en-US"/>
        </w:rPr>
        <w:t xml:space="preserve">DETALHAMENTO DO OBJETO </w:t>
      </w:r>
      <w:r w:rsidR="00F93471" w:rsidRPr="0023727C">
        <w:rPr>
          <w:rFonts w:ascii="Calibri" w:eastAsiaTheme="minorHAnsi" w:hAnsi="Calibri" w:cs="Calibri"/>
          <w:b/>
          <w:bCs/>
          <w:sz w:val="24"/>
          <w:szCs w:val="24"/>
          <w:lang w:eastAsia="en-US"/>
        </w:rPr>
        <w:t>E MEMORIA DE CÁLCULO</w:t>
      </w:r>
    </w:p>
    <w:p w14:paraId="05F6DB5C" w14:textId="77777777" w:rsidR="00F93471" w:rsidRPr="0023727C" w:rsidRDefault="00F93471" w:rsidP="00F93471">
      <w:pPr>
        <w:autoSpaceDE w:val="0"/>
        <w:autoSpaceDN w:val="0"/>
        <w:adjustRightInd w:val="0"/>
        <w:ind w:firstLine="709"/>
        <w:jc w:val="both"/>
        <w:rPr>
          <w:rFonts w:ascii="Calibri" w:eastAsiaTheme="minorHAnsi" w:hAnsi="Calibri" w:cs="Calibri"/>
          <w:bCs/>
          <w:color w:val="000000"/>
          <w:sz w:val="24"/>
          <w:szCs w:val="24"/>
          <w:lang w:eastAsia="en-US"/>
        </w:rPr>
      </w:pPr>
      <w:r>
        <w:rPr>
          <w:rFonts w:ascii="Calibri" w:eastAsiaTheme="minorHAnsi" w:hAnsi="Calibri" w:cs="Calibri"/>
          <w:bCs/>
          <w:color w:val="000000"/>
          <w:sz w:val="24"/>
          <w:szCs w:val="24"/>
          <w:lang w:eastAsia="en-US"/>
        </w:rPr>
        <w:t>O objeto em questão é para atender a demanda da secretar</w:t>
      </w:r>
      <w:r w:rsidR="00E92253">
        <w:rPr>
          <w:rFonts w:ascii="Calibri" w:eastAsiaTheme="minorHAnsi" w:hAnsi="Calibri" w:cs="Calibri"/>
          <w:bCs/>
          <w:color w:val="000000"/>
          <w:sz w:val="24"/>
          <w:szCs w:val="24"/>
          <w:lang w:eastAsia="en-US"/>
        </w:rPr>
        <w:t>ia participante</w:t>
      </w:r>
      <w:r>
        <w:rPr>
          <w:rFonts w:ascii="Calibri" w:eastAsiaTheme="minorHAnsi" w:hAnsi="Calibri" w:cs="Calibri"/>
          <w:bCs/>
          <w:color w:val="000000"/>
          <w:sz w:val="24"/>
          <w:szCs w:val="24"/>
          <w:lang w:eastAsia="en-US"/>
        </w:rPr>
        <w:t xml:space="preserve"> como constantes n</w:t>
      </w:r>
      <w:r w:rsidRPr="0023727C">
        <w:rPr>
          <w:rFonts w:ascii="Calibri" w:eastAsiaTheme="minorHAnsi" w:hAnsi="Calibri" w:cs="Calibri"/>
          <w:bCs/>
          <w:color w:val="000000"/>
          <w:sz w:val="24"/>
          <w:szCs w:val="24"/>
          <w:lang w:eastAsia="en-US"/>
        </w:rPr>
        <w:t xml:space="preserve">o anexo </w:t>
      </w:r>
      <w:r w:rsidR="00F444C3">
        <w:rPr>
          <w:rFonts w:ascii="Calibri" w:eastAsiaTheme="minorHAnsi" w:hAnsi="Calibri" w:cs="Calibri"/>
          <w:bCs/>
          <w:color w:val="000000"/>
          <w:sz w:val="24"/>
          <w:szCs w:val="24"/>
          <w:lang w:eastAsia="en-US"/>
        </w:rPr>
        <w:t>I e I</w:t>
      </w:r>
      <w:r w:rsidRPr="0023727C">
        <w:rPr>
          <w:rFonts w:ascii="Calibri" w:eastAsiaTheme="minorHAnsi" w:hAnsi="Calibri" w:cs="Calibri"/>
          <w:bCs/>
          <w:color w:val="000000"/>
          <w:sz w:val="24"/>
          <w:szCs w:val="24"/>
          <w:lang w:eastAsia="en-US"/>
        </w:rPr>
        <w:t xml:space="preserve">II. </w:t>
      </w:r>
    </w:p>
    <w:p w14:paraId="6A4A0201" w14:textId="77777777" w:rsidR="0023727C" w:rsidRPr="0083401B" w:rsidRDefault="0023727C" w:rsidP="0083401B">
      <w:pPr>
        <w:autoSpaceDE w:val="0"/>
        <w:autoSpaceDN w:val="0"/>
        <w:adjustRightInd w:val="0"/>
        <w:ind w:firstLine="709"/>
        <w:jc w:val="both"/>
        <w:rPr>
          <w:rFonts w:eastAsiaTheme="minorHAnsi"/>
          <w:sz w:val="24"/>
          <w:szCs w:val="24"/>
          <w:lang w:eastAsia="en-US"/>
        </w:rPr>
      </w:pPr>
    </w:p>
    <w:p w14:paraId="343BD94C" w14:textId="77777777" w:rsidR="00AD3B4F" w:rsidRDefault="000C59EF" w:rsidP="0083401B">
      <w:pPr>
        <w:autoSpaceDE w:val="0"/>
        <w:autoSpaceDN w:val="0"/>
        <w:adjustRightInd w:val="0"/>
        <w:ind w:firstLine="709"/>
        <w:jc w:val="both"/>
        <w:rPr>
          <w:rFonts w:ascii="Calibri" w:eastAsiaTheme="minorHAnsi" w:hAnsi="Calibri" w:cs="Calibri"/>
          <w:b/>
          <w:bCs/>
          <w:color w:val="000000"/>
          <w:sz w:val="24"/>
          <w:szCs w:val="24"/>
          <w:lang w:eastAsia="en-US"/>
        </w:rPr>
      </w:pPr>
      <w:r>
        <w:rPr>
          <w:rFonts w:ascii="Calibri" w:eastAsiaTheme="minorHAnsi" w:hAnsi="Calibri" w:cs="Calibri"/>
          <w:b/>
          <w:bCs/>
          <w:color w:val="000000"/>
          <w:sz w:val="24"/>
          <w:szCs w:val="24"/>
          <w:lang w:eastAsia="en-US"/>
        </w:rPr>
        <w:t>7</w:t>
      </w:r>
      <w:r w:rsidR="00AD3B4F" w:rsidRPr="0083401B">
        <w:rPr>
          <w:rFonts w:ascii="Calibri" w:eastAsiaTheme="minorHAnsi" w:hAnsi="Calibri" w:cs="Calibri"/>
          <w:b/>
          <w:bCs/>
          <w:color w:val="000000"/>
          <w:sz w:val="24"/>
          <w:szCs w:val="24"/>
          <w:lang w:eastAsia="en-US"/>
        </w:rPr>
        <w:t>.</w:t>
      </w:r>
      <w:r w:rsidR="00AD3B4F" w:rsidRPr="0083401B">
        <w:rPr>
          <w:rFonts w:ascii="Arial Black" w:eastAsiaTheme="minorHAnsi" w:hAnsi="Arial Black" w:cs="Arial Black"/>
          <w:b/>
          <w:bCs/>
          <w:color w:val="000000"/>
          <w:sz w:val="24"/>
          <w:szCs w:val="24"/>
          <w:lang w:eastAsia="en-US"/>
        </w:rPr>
        <w:t xml:space="preserve"> </w:t>
      </w:r>
      <w:r w:rsidR="00AD3B4F" w:rsidRPr="0083401B">
        <w:rPr>
          <w:rFonts w:ascii="Calibri" w:eastAsiaTheme="minorHAnsi" w:hAnsi="Calibri" w:cs="Calibri"/>
          <w:b/>
          <w:bCs/>
          <w:color w:val="000000"/>
          <w:sz w:val="24"/>
          <w:szCs w:val="24"/>
          <w:lang w:eastAsia="en-US"/>
        </w:rPr>
        <w:t>PRAZO DE VIGÊNCIA</w:t>
      </w:r>
    </w:p>
    <w:p w14:paraId="770C18E4"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Prazo de vigência da contratação que decorrer desta licitação será de 12 (doze) meses, a partir da data da sua assinatura, podendo, por interesse da Administração, ser prorrogado por períodos sucessivos, limitado a sua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duração a 60 (sessenta) meses, nos termos do inciso II do artigo 57, da Lei nº 8.666, de 1993. </w:t>
      </w:r>
    </w:p>
    <w:p w14:paraId="2623CC54"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Face ao disposto no art </w:t>
      </w:r>
      <w:proofErr w:type="gramStart"/>
      <w:r w:rsidRPr="0083401B">
        <w:rPr>
          <w:rFonts w:ascii="Calibri" w:eastAsiaTheme="minorHAnsi" w:hAnsi="Calibri" w:cs="Calibri"/>
          <w:color w:val="000000"/>
          <w:sz w:val="24"/>
          <w:szCs w:val="24"/>
          <w:lang w:eastAsia="en-US"/>
        </w:rPr>
        <w:t>65,§</w:t>
      </w:r>
      <w:proofErr w:type="gramEnd"/>
      <w:r w:rsidRPr="0083401B">
        <w:rPr>
          <w:rFonts w:ascii="Calibri" w:eastAsiaTheme="minorHAnsi" w:hAnsi="Calibri" w:cs="Calibri"/>
          <w:color w:val="000000"/>
          <w:sz w:val="24"/>
          <w:szCs w:val="24"/>
          <w:lang w:eastAsia="en-US"/>
        </w:rPr>
        <w:t xml:space="preserve"> 1º da Lei 8666/93 em sua atual redação, as quantidades discriminadas poderão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sofrer acréscimos ou supressões de até 25% (vinte cinco por cento) do valor inicial. </w:t>
      </w:r>
    </w:p>
    <w:p w14:paraId="466282C4"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A repactuação de preços, como espécie de reajuste contratual, deverá ser utilizada nas contratações de</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serviços continuados com dedicação exclusiva de mão de obra, desde que seja observado o interregno mínimo de</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um ano das datas dos orçamentos aos quais a proposta se referir. </w:t>
      </w:r>
    </w:p>
    <w:p w14:paraId="4C3F6149"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A repactuação poderá ser dividida em tantas parcelas quanto forem necessárias em respeito ao princípio da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anualidade do reajuste dos preços da contratação, podendo ser realizada em momentos distintos para discutir 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variação de custos que tenham sua anualidade resultante em datas diferenciadas, tais como os custos decorrentes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da mão de obra e os custos decorrentes dos insumos necessários à execução do serviço.  </w:t>
      </w:r>
    </w:p>
    <w:p w14:paraId="3683FD52"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Com datas-base diferenciada, a repactuação deverá ser dividida em tantas quanto forem os acordos, dissídios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ou convenções coletivas das categorias envolvidas na contratação.  </w:t>
      </w:r>
    </w:p>
    <w:p w14:paraId="0099F76D"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A repactuação para reajuste do contrato em razão de novo acordo, dissídio ou convenção coletiva deve</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repassar integralmente o aumento de custos da mão de obra decorrente desses instrumentos.  </w:t>
      </w:r>
    </w:p>
    <w:p w14:paraId="2DB5D2C3"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O interregno mínimo de 1 (um) ano para a primeira repactuação será contado a partir:</w:t>
      </w:r>
    </w:p>
    <w:p w14:paraId="3363453B"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I - </w:t>
      </w:r>
      <w:proofErr w:type="gramStart"/>
      <w:r w:rsidRPr="0083401B">
        <w:rPr>
          <w:rFonts w:ascii="Calibri" w:eastAsiaTheme="minorHAnsi" w:hAnsi="Calibri" w:cs="Calibri"/>
          <w:color w:val="000000"/>
          <w:sz w:val="24"/>
          <w:szCs w:val="24"/>
          <w:lang w:eastAsia="en-US"/>
        </w:rPr>
        <w:t>da</w:t>
      </w:r>
      <w:proofErr w:type="gramEnd"/>
      <w:r w:rsidRPr="0083401B">
        <w:rPr>
          <w:rFonts w:ascii="Calibri" w:eastAsiaTheme="minorHAnsi" w:hAnsi="Calibri" w:cs="Calibri"/>
          <w:color w:val="000000"/>
          <w:sz w:val="24"/>
          <w:szCs w:val="24"/>
          <w:lang w:eastAsia="en-US"/>
        </w:rPr>
        <w:t xml:space="preserve"> data limite para apresentação das propostas constante do instrumento convocatório, em relação aos </w:t>
      </w:r>
    </w:p>
    <w:p w14:paraId="0263A4DE"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custos com a execução do serviço decorrentes do mercado, tais como o custo dos materiais e equipamentos</w:t>
      </w:r>
    </w:p>
    <w:p w14:paraId="43B88BDD"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necessários à execução do serviço; ou  </w:t>
      </w:r>
    </w:p>
    <w:p w14:paraId="19DA69C1"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II - </w:t>
      </w:r>
      <w:proofErr w:type="gramStart"/>
      <w:r w:rsidRPr="0083401B">
        <w:rPr>
          <w:rFonts w:ascii="Calibri" w:eastAsiaTheme="minorHAnsi" w:hAnsi="Calibri" w:cs="Calibri"/>
          <w:color w:val="000000"/>
          <w:sz w:val="24"/>
          <w:szCs w:val="24"/>
          <w:lang w:eastAsia="en-US"/>
        </w:rPr>
        <w:t>da</w:t>
      </w:r>
      <w:proofErr w:type="gramEnd"/>
      <w:r w:rsidRPr="0083401B">
        <w:rPr>
          <w:rFonts w:ascii="Calibri" w:eastAsiaTheme="minorHAnsi" w:hAnsi="Calibri" w:cs="Calibri"/>
          <w:color w:val="000000"/>
          <w:sz w:val="24"/>
          <w:szCs w:val="24"/>
          <w:lang w:eastAsia="en-US"/>
        </w:rPr>
        <w:t xml:space="preserve"> data do acordo, convenção ou dissídio coletivo de trabalho ou equivalente, vigente à época da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apresentação da proposta, quando a variação dos custos for decorrente da mão-de-obra e estiver vinculada às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datas-base destes instrumentos. </w:t>
      </w:r>
    </w:p>
    <w:p w14:paraId="6B17D658"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lastRenderedPageBreak/>
        <w:t xml:space="preserve">   Nas repactuações subsequentes à primeira, a anualidade será contada a partir da data do fato gerador</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que deu ensejo à última repactuação.  </w:t>
      </w:r>
    </w:p>
    <w:p w14:paraId="0C86E7E1"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As repactuações serão precedidas de solicitação da contratada, acompanhada de demonstração analítica da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alteração dos custos, por meio de apresentação da planilha de custos e formação de preços ou do novo acordo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convenção ou dissídio coletivo que fundamenta a repactuação, conforme for a variação de custos objeto da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repactuação.  </w:t>
      </w:r>
    </w:p>
    <w:p w14:paraId="2E7A6A99" w14:textId="77777777" w:rsid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É vedada a inclusão, por ocasião da repactuação, de benefícios não previstos na proposta inicial, exceto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quando se tornarem obrigatórios por força de instrumento legal, sentença normativa, acordo coletivo ou</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convenção coletiva; </w:t>
      </w:r>
    </w:p>
    <w:p w14:paraId="29582A7A"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Quando da solicitação da repactuação para fazer jus a variação de custos decorrente do mercado, esta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somente será concedida mediante a comprovação pelo contratado do aumento dos custos, considerando-se:  </w:t>
      </w:r>
    </w:p>
    <w:p w14:paraId="36625B52"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I - </w:t>
      </w:r>
      <w:proofErr w:type="gramStart"/>
      <w:r w:rsidRPr="0083401B">
        <w:rPr>
          <w:rFonts w:ascii="Calibri" w:eastAsiaTheme="minorHAnsi" w:hAnsi="Calibri" w:cs="Calibri"/>
          <w:color w:val="000000"/>
          <w:sz w:val="24"/>
          <w:szCs w:val="24"/>
          <w:lang w:eastAsia="en-US"/>
        </w:rPr>
        <w:t>os</w:t>
      </w:r>
      <w:proofErr w:type="gramEnd"/>
      <w:r w:rsidRPr="0083401B">
        <w:rPr>
          <w:rFonts w:ascii="Calibri" w:eastAsiaTheme="minorHAnsi" w:hAnsi="Calibri" w:cs="Calibri"/>
          <w:color w:val="000000"/>
          <w:sz w:val="24"/>
          <w:szCs w:val="24"/>
          <w:lang w:eastAsia="en-US"/>
        </w:rPr>
        <w:t xml:space="preserve"> preços praticados no mercado ou em outros contratos da Administração;</w:t>
      </w:r>
    </w:p>
    <w:p w14:paraId="765619D3"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II - </w:t>
      </w:r>
      <w:proofErr w:type="gramStart"/>
      <w:r w:rsidRPr="0083401B">
        <w:rPr>
          <w:rFonts w:ascii="Calibri" w:eastAsiaTheme="minorHAnsi" w:hAnsi="Calibri" w:cs="Calibri"/>
          <w:color w:val="000000"/>
          <w:sz w:val="24"/>
          <w:szCs w:val="24"/>
          <w:lang w:eastAsia="en-US"/>
        </w:rPr>
        <w:t>as</w:t>
      </w:r>
      <w:proofErr w:type="gramEnd"/>
      <w:r w:rsidRPr="0083401B">
        <w:rPr>
          <w:rFonts w:ascii="Calibri" w:eastAsiaTheme="minorHAnsi" w:hAnsi="Calibri" w:cs="Calibri"/>
          <w:color w:val="000000"/>
          <w:sz w:val="24"/>
          <w:szCs w:val="24"/>
          <w:lang w:eastAsia="en-US"/>
        </w:rPr>
        <w:t xml:space="preserve"> particularidades do contrato em vigência;</w:t>
      </w:r>
    </w:p>
    <w:p w14:paraId="6029A6F7"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IV - </w:t>
      </w:r>
      <w:proofErr w:type="gramStart"/>
      <w:r w:rsidRPr="0083401B">
        <w:rPr>
          <w:rFonts w:ascii="Calibri" w:eastAsiaTheme="minorHAnsi" w:hAnsi="Calibri" w:cs="Calibri"/>
          <w:color w:val="000000"/>
          <w:sz w:val="24"/>
          <w:szCs w:val="24"/>
          <w:lang w:eastAsia="en-US"/>
        </w:rPr>
        <w:t>a</w:t>
      </w:r>
      <w:proofErr w:type="gramEnd"/>
      <w:r w:rsidRPr="0083401B">
        <w:rPr>
          <w:rFonts w:ascii="Calibri" w:eastAsiaTheme="minorHAnsi" w:hAnsi="Calibri" w:cs="Calibri"/>
          <w:color w:val="000000"/>
          <w:sz w:val="24"/>
          <w:szCs w:val="24"/>
          <w:lang w:eastAsia="en-US"/>
        </w:rPr>
        <w:t xml:space="preserve"> nova planilha com a variação dos custos apresentada; </w:t>
      </w:r>
    </w:p>
    <w:p w14:paraId="38F7408D"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V - </w:t>
      </w:r>
      <w:proofErr w:type="gramStart"/>
      <w:r w:rsidRPr="0083401B">
        <w:rPr>
          <w:rFonts w:ascii="Calibri" w:eastAsiaTheme="minorHAnsi" w:hAnsi="Calibri" w:cs="Calibri"/>
          <w:color w:val="000000"/>
          <w:sz w:val="24"/>
          <w:szCs w:val="24"/>
          <w:lang w:eastAsia="en-US"/>
        </w:rPr>
        <w:t>indicadores</w:t>
      </w:r>
      <w:proofErr w:type="gramEnd"/>
      <w:r w:rsidRPr="0083401B">
        <w:rPr>
          <w:rFonts w:ascii="Calibri" w:eastAsiaTheme="minorHAnsi" w:hAnsi="Calibri" w:cs="Calibri"/>
          <w:color w:val="000000"/>
          <w:sz w:val="24"/>
          <w:szCs w:val="24"/>
          <w:lang w:eastAsia="en-US"/>
        </w:rPr>
        <w:t xml:space="preserve"> setoriais, tabelas de fabricantes, valores oficiais de referência, tarifas públicas ou outros equivalentes; e  </w:t>
      </w:r>
    </w:p>
    <w:p w14:paraId="00742D81"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VI - </w:t>
      </w:r>
      <w:proofErr w:type="gramStart"/>
      <w:r w:rsidRPr="0083401B">
        <w:rPr>
          <w:rFonts w:ascii="Calibri" w:eastAsiaTheme="minorHAnsi" w:hAnsi="Calibri" w:cs="Calibri"/>
          <w:color w:val="000000"/>
          <w:sz w:val="24"/>
          <w:szCs w:val="24"/>
          <w:lang w:eastAsia="en-US"/>
        </w:rPr>
        <w:t>a</w:t>
      </w:r>
      <w:proofErr w:type="gramEnd"/>
      <w:r w:rsidRPr="0083401B">
        <w:rPr>
          <w:rFonts w:ascii="Calibri" w:eastAsiaTheme="minorHAnsi" w:hAnsi="Calibri" w:cs="Calibri"/>
          <w:color w:val="000000"/>
          <w:sz w:val="24"/>
          <w:szCs w:val="24"/>
          <w:lang w:eastAsia="en-US"/>
        </w:rPr>
        <w:t xml:space="preserve"> disponibilidade orçamentária do órgão ou entidade contratante.</w:t>
      </w:r>
    </w:p>
    <w:p w14:paraId="04025DE5"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 </w:t>
      </w:r>
    </w:p>
    <w:p w14:paraId="69D8DE3A" w14:textId="77777777" w:rsidR="00AD3B4F" w:rsidRPr="0083401B" w:rsidRDefault="000C59EF" w:rsidP="0083401B">
      <w:pPr>
        <w:autoSpaceDE w:val="0"/>
        <w:autoSpaceDN w:val="0"/>
        <w:adjustRightInd w:val="0"/>
        <w:ind w:firstLine="709"/>
        <w:jc w:val="both"/>
        <w:rPr>
          <w:rFonts w:ascii="Calibri" w:eastAsiaTheme="minorHAnsi" w:hAnsi="Calibri" w:cs="Calibri"/>
          <w:b/>
          <w:bCs/>
          <w:color w:val="000000"/>
          <w:sz w:val="24"/>
          <w:szCs w:val="24"/>
          <w:lang w:eastAsia="en-US"/>
        </w:rPr>
      </w:pPr>
      <w:r>
        <w:rPr>
          <w:rFonts w:ascii="Calibri" w:eastAsiaTheme="minorHAnsi" w:hAnsi="Calibri" w:cs="Calibri"/>
          <w:b/>
          <w:bCs/>
          <w:color w:val="000000"/>
          <w:sz w:val="24"/>
          <w:szCs w:val="24"/>
          <w:lang w:eastAsia="en-US"/>
        </w:rPr>
        <w:t>8</w:t>
      </w:r>
      <w:r w:rsidR="00AD3B4F" w:rsidRPr="0083401B">
        <w:rPr>
          <w:rFonts w:ascii="Calibri" w:eastAsiaTheme="minorHAnsi" w:hAnsi="Calibri" w:cs="Calibri"/>
          <w:b/>
          <w:bCs/>
          <w:color w:val="000000"/>
          <w:sz w:val="24"/>
          <w:szCs w:val="24"/>
          <w:lang w:eastAsia="en-US"/>
        </w:rPr>
        <w:t>.</w:t>
      </w:r>
      <w:r w:rsidR="00AD3B4F" w:rsidRPr="0083401B">
        <w:rPr>
          <w:rFonts w:ascii="Arial Black" w:eastAsiaTheme="minorHAnsi" w:hAnsi="Arial Black" w:cs="Arial Black"/>
          <w:b/>
          <w:bCs/>
          <w:color w:val="000000"/>
          <w:sz w:val="24"/>
          <w:szCs w:val="24"/>
          <w:lang w:eastAsia="en-US"/>
        </w:rPr>
        <w:t xml:space="preserve"> </w:t>
      </w:r>
      <w:r w:rsidR="00AD3B4F" w:rsidRPr="0083401B">
        <w:rPr>
          <w:rFonts w:ascii="Calibri" w:eastAsiaTheme="minorHAnsi" w:hAnsi="Calibri" w:cs="Calibri"/>
          <w:b/>
          <w:bCs/>
          <w:color w:val="000000"/>
          <w:sz w:val="24"/>
          <w:szCs w:val="24"/>
          <w:lang w:eastAsia="en-US"/>
        </w:rPr>
        <w:t>DAS OBRIGAÇÕES DA CONTRATADA</w:t>
      </w:r>
    </w:p>
    <w:p w14:paraId="3FD239B6"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Não subcontratar o objeto deste Edital sem o consentimento prévio do Município, o qual será dado por escrito.  </w:t>
      </w:r>
    </w:p>
    <w:p w14:paraId="7EFCBF26"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Responder, solidariamente, pelos atos praticados pela empresa subcontratada, relacionados com o objeto deste</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Termo de </w:t>
      </w:r>
      <w:r w:rsidR="0083401B" w:rsidRPr="0083401B">
        <w:rPr>
          <w:rFonts w:ascii="Calibri" w:eastAsiaTheme="minorHAnsi" w:hAnsi="Calibri" w:cs="Calibri"/>
          <w:color w:val="000000"/>
          <w:sz w:val="24"/>
          <w:szCs w:val="24"/>
          <w:lang w:eastAsia="en-US"/>
        </w:rPr>
        <w:t>Referência</w:t>
      </w:r>
      <w:r w:rsidRPr="0083401B">
        <w:rPr>
          <w:rFonts w:ascii="Calibri" w:eastAsiaTheme="minorHAnsi" w:hAnsi="Calibri" w:cs="Calibri"/>
          <w:color w:val="000000"/>
          <w:sz w:val="24"/>
          <w:szCs w:val="24"/>
          <w:lang w:eastAsia="en-US"/>
        </w:rPr>
        <w:t>.</w:t>
      </w:r>
    </w:p>
    <w:p w14:paraId="413E124F"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Manter o local do serviço permanentemente limpo.</w:t>
      </w:r>
    </w:p>
    <w:p w14:paraId="05514422"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Executar o objeto deste Edital sem causar prejuízos às rotinas e atividades do Prefeitura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w:t>
      </w:r>
    </w:p>
    <w:p w14:paraId="19AF8141"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Providenciar, junto aos órgãos públicos competentes e concessionárias de serviços públicos, com a antecedência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necessária, as medidas adequadas à proteção e à continuidade da execução do objeto deste Edital.</w:t>
      </w:r>
    </w:p>
    <w:p w14:paraId="7CFE573A"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Contratar, por sua conta, todos os seguros exigidos ou que vierem a ser exigidos por lei e que incidam direta ou</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indiretamente sobre os serviços objeto deste Edital.</w:t>
      </w:r>
    </w:p>
    <w:p w14:paraId="44654A40"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Ser a única, integral e exclusiva responsável, em qualquer caso, por todos os danos e prejuízos de qualquer natureza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que causar a Prefeitura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xml:space="preserve"> ou a terceiros, provenientes da prestação dos serviços, respondendo por si e por</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seus sucessores, não excluindo ou reduzindo essa responsabilidade, a fiscalização ou acompanhamento da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Prefeitura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w:t>
      </w:r>
    </w:p>
    <w:p w14:paraId="7CDE4E97"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Promover, por sua conta, a cobertura contratual, através de seguros, dos riscos a que se julgar exposta em vista das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responsabilidades que lhe cabem na execução do objeto deste Edital.</w:t>
      </w:r>
    </w:p>
    <w:p w14:paraId="7779F2C9"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Executar os serviços objeto do presente Edital rigorosamente no prazo pactuado, conforme cronograma a ser</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estabelecido pela Fiscalização da Prefeitura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bem como cumprir todas as demais obrigações impostas por</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este Edital e seus Anexos,</w:t>
      </w:r>
    </w:p>
    <w:p w14:paraId="1C63F3A5"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Prestar todo e qualquer esclarecimento ou informação solicitada pela Fiscalização do Município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w:t>
      </w:r>
    </w:p>
    <w:p w14:paraId="4186C6B3"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lastRenderedPageBreak/>
        <w:t xml:space="preserve">Garantir acesso, a qualquer tempo, da Fiscalização do Município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xml:space="preserve"> ao serviço em questão.</w:t>
      </w:r>
    </w:p>
    <w:p w14:paraId="6A819EFC"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Cientificar, imediatamente, à Fiscalização do Município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xml:space="preserve"> de qualquer ocorrência anormal ou acidente que</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se verificar no serviço.</w:t>
      </w:r>
    </w:p>
    <w:p w14:paraId="09BD2136"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Corrigir, prontamente, quaisquer erros ou imperfeições dos trabalhos, atendendo assim, as reclamações, exigências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ou observações feitas pela Fiscalização do TCE-RJ.</w:t>
      </w:r>
    </w:p>
    <w:p w14:paraId="37AFCB2A"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Atender as medidas técnicas e administrativas determinadas pela Fiscalização do Município 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xml:space="preserve">. </w:t>
      </w:r>
    </w:p>
    <w:p w14:paraId="6E11ED16"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Fornecer garantia mínima de 12 (doze) meses para o perfeito funcionamento das instalações, contados a partir da aceitação definitiva do objeto deste Edital.</w:t>
      </w:r>
    </w:p>
    <w:p w14:paraId="40C1553C"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Ser a única responsável por todos os ônus tributários federais, estaduais e municipais, obrigações concernentes às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legislações social, trabalhista, fiscal, securitária ou previdenciária, bem como por todos os gastos e encargos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inerentes a mão-de-obra necessária à perfeita execução do objeto contratual, entendendo-se como ônus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tributários: pagamento de impostos, taxas, contribuições de melhoria, contribuições parafiscais, empréstimos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compulsórios, tarifas e licenças concedidas pelo Poder Público.</w:t>
      </w:r>
    </w:p>
    <w:p w14:paraId="53EFBC88"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Obrigar-se a manter todas as condições de habilitação e qualificação exigidas, em compatibilidade com as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obrigações por ela assumidas durante a execução da respectiva prestação de serviço.</w:t>
      </w:r>
    </w:p>
    <w:p w14:paraId="2F20902A" w14:textId="77777777" w:rsid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Obrigar-se a manter, durante a execução do objeto, um representante, formalmente credenciado junto ao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Município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para receber instruções e prestar assistência à fiscalização e às autoridades competentes,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quando se fizerem necessárias.</w:t>
      </w:r>
    </w:p>
    <w:p w14:paraId="0F475E2C"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A Contratada obriga-se a resguardar e promover as necessárias precauções, referentes ao risco à segurança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operacional de seus servidores (Lei de Segurança e Medicina do Trabalho), sem qualquer ônus para o Contratante.</w:t>
      </w:r>
    </w:p>
    <w:p w14:paraId="3FF47954"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A Contratada responderá pela frequência de seus servidores, exercendo o devido controle sobre a assiduidade e</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pontualidade destes, garantindo a presença de pessoal suficiente para o cumprimento dos serviços, entregando ao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Fiscal do Contrato, dentro do prazo previsto, a comprovação deste controle.</w:t>
      </w:r>
    </w:p>
    <w:p w14:paraId="20DF5FF6"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Contratada fornecerá crachá de identificação, de uso obrigatório, salvo quando a execução do serviço tornar</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inviável sua utilização, fixado em que constem o nome da empresa, o do servidor, o número da matrícula, o registro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geral e a fotografia;</w:t>
      </w:r>
    </w:p>
    <w:p w14:paraId="34712F0B"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A contratada deverá apresentar uma declaração de disponibilidade de cargos técnicos para supervisionar 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trabalhos desenvolvidos, apresentar relatórios mensais dos serviços, bem como assessorar tecnicamente 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funcionários da sua empresa, tais como engenheiro eletricista, engenheiro civil e engenheiro mecânico, para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supervisionar os trabalhos desenvolvidos, apresentar empresa.</w:t>
      </w:r>
    </w:p>
    <w:p w14:paraId="75268831" w14:textId="77777777" w:rsidR="00AD3B4F"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w:t>
      </w:r>
      <w:r w:rsidR="004035BF">
        <w:rPr>
          <w:rFonts w:ascii="Calibri" w:eastAsiaTheme="minorHAnsi" w:hAnsi="Calibri" w:cs="Calibri"/>
          <w:color w:val="000000"/>
          <w:sz w:val="24"/>
          <w:szCs w:val="24"/>
          <w:lang w:eastAsia="en-US"/>
        </w:rPr>
        <w:t>A licitante vencedora deverá observar rigorosamente as normas de segurança, higiene, medicina d</w:t>
      </w:r>
      <w:r w:rsidR="00BB7ADC">
        <w:rPr>
          <w:rFonts w:ascii="Calibri" w:eastAsiaTheme="minorHAnsi" w:hAnsi="Calibri" w:cs="Calibri"/>
          <w:color w:val="000000"/>
          <w:sz w:val="24"/>
          <w:szCs w:val="24"/>
          <w:lang w:eastAsia="en-US"/>
        </w:rPr>
        <w:t>o</w:t>
      </w:r>
      <w:r w:rsidR="004035BF">
        <w:rPr>
          <w:rFonts w:ascii="Calibri" w:eastAsiaTheme="minorHAnsi" w:hAnsi="Calibri" w:cs="Calibri"/>
          <w:color w:val="000000"/>
          <w:sz w:val="24"/>
          <w:szCs w:val="24"/>
          <w:lang w:eastAsia="en-US"/>
        </w:rPr>
        <w:t xml:space="preserve"> trabalho e exames médicos-laboratoriais, sendo de sua total responsabilidade por quaisquer acidentes, danos ou prejuízos materiais ou pessoais em deocrrencia da natureza dos serviços executados </w:t>
      </w:r>
      <w:r w:rsidR="00BB7ADC">
        <w:rPr>
          <w:rFonts w:ascii="Calibri" w:eastAsiaTheme="minorHAnsi" w:hAnsi="Calibri" w:cs="Calibri"/>
          <w:color w:val="000000"/>
          <w:sz w:val="24"/>
          <w:szCs w:val="24"/>
          <w:lang w:eastAsia="en-US"/>
        </w:rPr>
        <w:t>à</w:t>
      </w:r>
      <w:r w:rsidR="004035BF">
        <w:rPr>
          <w:rFonts w:ascii="Calibri" w:eastAsiaTheme="minorHAnsi" w:hAnsi="Calibri" w:cs="Calibri"/>
          <w:color w:val="000000"/>
          <w:sz w:val="24"/>
          <w:szCs w:val="24"/>
          <w:lang w:eastAsia="en-US"/>
        </w:rPr>
        <w:t xml:space="preserve"> Prefeitura, por seus empregados e/ou terceiros, ainda que advindo de dolo, impericia, imprudencia própria ou de seus empre</w:t>
      </w:r>
      <w:r w:rsidR="00BB7ADC">
        <w:rPr>
          <w:rFonts w:ascii="Calibri" w:eastAsiaTheme="minorHAnsi" w:hAnsi="Calibri" w:cs="Calibri"/>
          <w:color w:val="000000"/>
          <w:sz w:val="24"/>
          <w:szCs w:val="24"/>
          <w:lang w:eastAsia="en-US"/>
        </w:rPr>
        <w:t xml:space="preserve">gados </w:t>
      </w:r>
      <w:r w:rsidR="004035BF">
        <w:rPr>
          <w:rFonts w:ascii="Calibri" w:eastAsiaTheme="minorHAnsi" w:hAnsi="Calibri" w:cs="Calibri"/>
          <w:color w:val="000000"/>
          <w:sz w:val="24"/>
          <w:szCs w:val="24"/>
          <w:lang w:eastAsia="en-US"/>
        </w:rPr>
        <w:t>e/ou</w:t>
      </w:r>
      <w:r w:rsidR="00BB7ADC">
        <w:rPr>
          <w:rFonts w:ascii="Calibri" w:eastAsiaTheme="minorHAnsi" w:hAnsi="Calibri" w:cs="Calibri"/>
          <w:color w:val="000000"/>
          <w:sz w:val="24"/>
          <w:szCs w:val="24"/>
          <w:lang w:eastAsia="en-US"/>
        </w:rPr>
        <w:t xml:space="preserve"> terceiros.</w:t>
      </w:r>
    </w:p>
    <w:p w14:paraId="6243BFC7" w14:textId="77777777" w:rsidR="00BB7ADC" w:rsidRPr="0083401B" w:rsidRDefault="00BB7ADC" w:rsidP="0083401B">
      <w:pPr>
        <w:autoSpaceDE w:val="0"/>
        <w:autoSpaceDN w:val="0"/>
        <w:adjustRightInd w:val="0"/>
        <w:ind w:firstLine="709"/>
        <w:jc w:val="both"/>
        <w:rPr>
          <w:rFonts w:eastAsiaTheme="minorHAnsi"/>
          <w:sz w:val="24"/>
          <w:szCs w:val="24"/>
          <w:lang w:eastAsia="en-US"/>
        </w:rPr>
      </w:pPr>
    </w:p>
    <w:p w14:paraId="5C21186C" w14:textId="77777777" w:rsidR="00AD3B4F" w:rsidRPr="0083401B" w:rsidRDefault="000C59EF" w:rsidP="0083401B">
      <w:pPr>
        <w:autoSpaceDE w:val="0"/>
        <w:autoSpaceDN w:val="0"/>
        <w:adjustRightInd w:val="0"/>
        <w:ind w:firstLine="709"/>
        <w:jc w:val="both"/>
        <w:rPr>
          <w:rFonts w:ascii="Calibri" w:eastAsiaTheme="minorHAnsi" w:hAnsi="Calibri" w:cs="Calibri"/>
          <w:b/>
          <w:bCs/>
          <w:color w:val="000000"/>
          <w:sz w:val="24"/>
          <w:szCs w:val="24"/>
          <w:lang w:eastAsia="en-US"/>
        </w:rPr>
      </w:pPr>
      <w:r>
        <w:rPr>
          <w:rFonts w:ascii="Calibri" w:eastAsiaTheme="minorHAnsi" w:hAnsi="Calibri" w:cs="Calibri"/>
          <w:b/>
          <w:bCs/>
          <w:color w:val="000000"/>
          <w:sz w:val="24"/>
          <w:szCs w:val="24"/>
          <w:lang w:eastAsia="en-US"/>
        </w:rPr>
        <w:t>9</w:t>
      </w:r>
      <w:r w:rsidR="00AD3B4F" w:rsidRPr="0083401B">
        <w:rPr>
          <w:rFonts w:ascii="Calibri" w:eastAsiaTheme="minorHAnsi" w:hAnsi="Calibri" w:cs="Calibri"/>
          <w:b/>
          <w:bCs/>
          <w:color w:val="000000"/>
          <w:sz w:val="24"/>
          <w:szCs w:val="24"/>
          <w:lang w:eastAsia="en-US"/>
        </w:rPr>
        <w:t>.</w:t>
      </w:r>
      <w:r w:rsidR="00AD3B4F" w:rsidRPr="0083401B">
        <w:rPr>
          <w:rFonts w:ascii="Arial Black" w:eastAsiaTheme="minorHAnsi" w:hAnsi="Arial Black" w:cs="Arial Black"/>
          <w:b/>
          <w:bCs/>
          <w:color w:val="000000"/>
          <w:sz w:val="24"/>
          <w:szCs w:val="24"/>
          <w:lang w:eastAsia="en-US"/>
        </w:rPr>
        <w:t xml:space="preserve"> </w:t>
      </w:r>
      <w:r w:rsidR="00AD3B4F" w:rsidRPr="0083401B">
        <w:rPr>
          <w:rFonts w:ascii="Calibri" w:eastAsiaTheme="minorHAnsi" w:hAnsi="Calibri" w:cs="Calibri"/>
          <w:b/>
          <w:bCs/>
          <w:color w:val="000000"/>
          <w:sz w:val="24"/>
          <w:szCs w:val="24"/>
          <w:lang w:eastAsia="en-US"/>
        </w:rPr>
        <w:t>DAS OBRIGAÇÕES DO CONTRATANTE</w:t>
      </w:r>
    </w:p>
    <w:p w14:paraId="7CB2CCFC"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lastRenderedPageBreak/>
        <w:t xml:space="preserve">Orientar, acompanhar e fiscalizar a atuação da contratada; </w:t>
      </w:r>
    </w:p>
    <w:p w14:paraId="726ED302"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Verificar a execução contratual e atestar a nota fiscal no valor global de cada serviço apresentada pela contratada;</w:t>
      </w:r>
    </w:p>
    <w:p w14:paraId="20A1F07C"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Verificar as guias de recolhimento dos encargos fiscais, devidos pela contratada em função da execução do contrato;</w:t>
      </w:r>
    </w:p>
    <w:p w14:paraId="7F938927"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Manifestarem-se, por escrito, sobre os relatórios e demais elementos fornecidos pela contratada, bem como exigir 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adoção de providências necessárias à correção e revisão de falhas ou defeitos verificados nos serviços prestados;</w:t>
      </w:r>
    </w:p>
    <w:p w14:paraId="5A01A1A4"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Permitir o livre aceso dos servidores da Contratada nas dependências do órgão contratante, relacionados com 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execução do contrato, desde que estejam devidamente identificados, mediante crachá;</w:t>
      </w:r>
    </w:p>
    <w:p w14:paraId="0BA2EFD1" w14:textId="77777777" w:rsidR="00AD3B4F"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 Efetuar o pagamento devido à Contratada pela execução dos serviços prestados, nos termos e prazos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contratualmente previstos, após terem sido devidamente atestados pelo Fiscal do contrato e visados pelo Gestor do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Contrato, de acordo com a norma de contratação. </w:t>
      </w:r>
    </w:p>
    <w:p w14:paraId="04D6D33C" w14:textId="77777777" w:rsidR="0083401B" w:rsidRPr="0083401B" w:rsidRDefault="0083401B" w:rsidP="0083401B">
      <w:pPr>
        <w:autoSpaceDE w:val="0"/>
        <w:autoSpaceDN w:val="0"/>
        <w:adjustRightInd w:val="0"/>
        <w:ind w:firstLine="709"/>
        <w:jc w:val="both"/>
        <w:rPr>
          <w:rFonts w:eastAsiaTheme="minorHAnsi"/>
          <w:sz w:val="24"/>
          <w:szCs w:val="24"/>
          <w:lang w:eastAsia="en-US"/>
        </w:rPr>
      </w:pPr>
    </w:p>
    <w:p w14:paraId="40726203" w14:textId="77777777" w:rsidR="00AD3B4F" w:rsidRPr="0083401B" w:rsidRDefault="000C59EF"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0C59EF">
        <w:rPr>
          <w:rFonts w:asciiTheme="minorHAnsi" w:eastAsiaTheme="minorHAnsi" w:hAnsiTheme="minorHAnsi" w:cstheme="minorHAnsi"/>
          <w:b/>
          <w:bCs/>
          <w:color w:val="000000"/>
          <w:sz w:val="24"/>
          <w:szCs w:val="24"/>
          <w:lang w:eastAsia="en-US"/>
        </w:rPr>
        <w:t>10</w:t>
      </w:r>
      <w:r>
        <w:rPr>
          <w:rFonts w:ascii="Arial Black" w:eastAsiaTheme="minorHAnsi" w:hAnsi="Arial Black" w:cs="Arial Black"/>
          <w:b/>
          <w:bCs/>
          <w:color w:val="000000"/>
          <w:sz w:val="24"/>
          <w:szCs w:val="24"/>
          <w:lang w:eastAsia="en-US"/>
        </w:rPr>
        <w:t>.</w:t>
      </w:r>
      <w:r w:rsidR="00AD3B4F" w:rsidRPr="0083401B">
        <w:rPr>
          <w:rFonts w:ascii="Arial Black" w:eastAsiaTheme="minorHAnsi" w:hAnsi="Arial Black" w:cs="Arial Black"/>
          <w:b/>
          <w:bCs/>
          <w:color w:val="000000"/>
          <w:sz w:val="24"/>
          <w:szCs w:val="24"/>
          <w:lang w:eastAsia="en-US"/>
        </w:rPr>
        <w:t xml:space="preserve"> </w:t>
      </w:r>
      <w:r w:rsidR="00AD3B4F" w:rsidRPr="0083401B">
        <w:rPr>
          <w:rFonts w:ascii="Calibri" w:eastAsiaTheme="minorHAnsi" w:hAnsi="Calibri" w:cs="Calibri"/>
          <w:b/>
          <w:bCs/>
          <w:color w:val="000000"/>
          <w:sz w:val="24"/>
          <w:szCs w:val="24"/>
          <w:lang w:eastAsia="en-US"/>
        </w:rPr>
        <w:t>DO PAGAMENTO</w:t>
      </w:r>
    </w:p>
    <w:p w14:paraId="7F26F649"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O CONTRATANTE pagará à CONTRATADA pelo fornecimento efetivamente executado até 30 (trinta) dias contados a partir da data final do período de adimplemento de cada parcela.</w:t>
      </w:r>
    </w:p>
    <w:p w14:paraId="14C34FA0"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O pagamento será efetuado PARCELADAMENTE DE ACORDO COM O QUANTITATIVO EXECUTADO, autorizados pela municipalidade nos moldes do Decreto Municipal nº 47, de 14 de maio de 2013 mediante vistorias e medições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dos serviços realizados e após a regular liquidação da despesa, nos termos do art. 63 da Lei nº 4.320/64, obedecido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o disposto no art. 71, da Lei nº 8.666/93. </w:t>
      </w:r>
    </w:p>
    <w:p w14:paraId="23D25F67" w14:textId="77777777" w:rsidR="00AD3B4F"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No caso da existência de erros no documento de cobrança, ensejará a devolução do mesmo, sendo que o prazo</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previsto para o pagamento da mesma teria </w:t>
      </w:r>
      <w:r w:rsidR="00D36552" w:rsidRPr="0083401B">
        <w:rPr>
          <w:rFonts w:ascii="Calibri" w:eastAsiaTheme="minorHAnsi" w:hAnsi="Calibri" w:cs="Calibri"/>
          <w:color w:val="000000"/>
          <w:sz w:val="24"/>
          <w:szCs w:val="24"/>
          <w:lang w:eastAsia="en-US"/>
        </w:rPr>
        <w:t>início</w:t>
      </w:r>
      <w:r w:rsidRPr="0083401B">
        <w:rPr>
          <w:rFonts w:ascii="Calibri" w:eastAsiaTheme="minorHAnsi" w:hAnsi="Calibri" w:cs="Calibri"/>
          <w:color w:val="000000"/>
          <w:sz w:val="24"/>
          <w:szCs w:val="24"/>
          <w:lang w:eastAsia="en-US"/>
        </w:rPr>
        <w:t xml:space="preserve"> a partir da nova apresentação. </w:t>
      </w:r>
    </w:p>
    <w:p w14:paraId="58A2C7AF" w14:textId="77777777" w:rsidR="0083401B" w:rsidRPr="0083401B" w:rsidRDefault="0083401B" w:rsidP="0083401B">
      <w:pPr>
        <w:autoSpaceDE w:val="0"/>
        <w:autoSpaceDN w:val="0"/>
        <w:adjustRightInd w:val="0"/>
        <w:ind w:firstLine="709"/>
        <w:jc w:val="both"/>
        <w:rPr>
          <w:rFonts w:eastAsiaTheme="minorHAnsi"/>
          <w:sz w:val="24"/>
          <w:szCs w:val="24"/>
          <w:lang w:eastAsia="en-US"/>
        </w:rPr>
      </w:pPr>
    </w:p>
    <w:p w14:paraId="77D37989" w14:textId="77777777" w:rsidR="00AD3B4F" w:rsidRPr="0083401B" w:rsidRDefault="00AD3B4F"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1</w:t>
      </w:r>
      <w:r w:rsidR="000C59EF">
        <w:rPr>
          <w:rFonts w:ascii="Calibri" w:eastAsiaTheme="minorHAnsi" w:hAnsi="Calibri" w:cs="Calibri"/>
          <w:b/>
          <w:bCs/>
          <w:color w:val="000000"/>
          <w:sz w:val="24"/>
          <w:szCs w:val="24"/>
          <w:lang w:eastAsia="en-US"/>
        </w:rPr>
        <w:t>1</w:t>
      </w:r>
      <w:r w:rsidRPr="0083401B">
        <w:rPr>
          <w:rFonts w:ascii="Calibri" w:eastAsiaTheme="minorHAnsi" w:hAnsi="Calibri" w:cs="Calibri"/>
          <w:b/>
          <w:bCs/>
          <w:color w:val="000000"/>
          <w:sz w:val="24"/>
          <w:szCs w:val="24"/>
          <w:lang w:eastAsia="en-US"/>
        </w:rPr>
        <w:t>. DAS MEDIÇÕES</w:t>
      </w:r>
    </w:p>
    <w:p w14:paraId="06EA6B5E"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As medições deverão ser apresentadas em planilha específica que demonstre os quantitativos dos </w:t>
      </w:r>
      <w:r w:rsidR="0083401B" w:rsidRPr="0083401B">
        <w:rPr>
          <w:rFonts w:ascii="Calibri" w:eastAsiaTheme="minorHAnsi" w:hAnsi="Calibri" w:cs="Calibri"/>
          <w:color w:val="000000"/>
          <w:sz w:val="24"/>
          <w:szCs w:val="24"/>
          <w:lang w:eastAsia="en-US"/>
        </w:rPr>
        <w:t xml:space="preserve">serviços </w:t>
      </w:r>
      <w:r w:rsidR="0083401B">
        <w:rPr>
          <w:rFonts w:ascii="Calibri" w:eastAsiaTheme="minorHAnsi" w:hAnsi="Calibri" w:cs="Calibri"/>
          <w:color w:val="000000"/>
          <w:sz w:val="24"/>
          <w:szCs w:val="24"/>
          <w:lang w:eastAsia="en-US"/>
        </w:rPr>
        <w:t>executados</w:t>
      </w:r>
      <w:r w:rsidRPr="0083401B">
        <w:rPr>
          <w:rFonts w:ascii="Calibri" w:eastAsiaTheme="minorHAnsi" w:hAnsi="Calibri" w:cs="Calibri"/>
          <w:color w:val="000000"/>
          <w:sz w:val="24"/>
          <w:szCs w:val="24"/>
          <w:lang w:eastAsia="en-US"/>
        </w:rPr>
        <w:t>, bem como contratados, acumulados e o saldo de contrato, acompanhados de seus respectivos diários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de serviços e relatório fotográfico. </w:t>
      </w:r>
    </w:p>
    <w:p w14:paraId="6A25AC85" w14:textId="77777777" w:rsid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As medições serão realizadas mensalmente, obedecendo às memórias adotadas neste e tendo como </w:t>
      </w:r>
      <w:r w:rsidR="0083401B" w:rsidRPr="0083401B">
        <w:rPr>
          <w:rFonts w:ascii="Calibri" w:eastAsiaTheme="minorHAnsi" w:hAnsi="Calibri" w:cs="Calibri"/>
          <w:color w:val="000000"/>
          <w:sz w:val="24"/>
          <w:szCs w:val="24"/>
          <w:lang w:eastAsia="en-US"/>
        </w:rPr>
        <w:t>início</w:t>
      </w:r>
      <w:r w:rsidRPr="0083401B">
        <w:rPr>
          <w:rFonts w:ascii="Calibri" w:eastAsiaTheme="minorHAnsi" w:hAnsi="Calibri" w:cs="Calibri"/>
          <w:color w:val="000000"/>
          <w:sz w:val="24"/>
          <w:szCs w:val="24"/>
          <w:lang w:eastAsia="en-US"/>
        </w:rPr>
        <w:t xml:space="preserve"> a</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data da ordem de serviço, devendo ser anexada apresentada em planilha específica que demonstre os quantitativos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dos serviços executados, bem como contratados, acumulados e o saldo de contrato, acompanhados de seus</w:t>
      </w:r>
      <w:r w:rsidR="0083401B">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respectivos documentos comprobatórios (Ordem de Serviço, Relatório Fotográfico e Relatório do Efetivo); </w:t>
      </w:r>
    </w:p>
    <w:p w14:paraId="42584D12" w14:textId="77777777" w:rsidR="0083401B" w:rsidRDefault="0083401B" w:rsidP="0083401B">
      <w:pPr>
        <w:autoSpaceDE w:val="0"/>
        <w:autoSpaceDN w:val="0"/>
        <w:adjustRightInd w:val="0"/>
        <w:ind w:firstLine="709"/>
        <w:jc w:val="both"/>
        <w:rPr>
          <w:rFonts w:ascii="Calibri" w:eastAsiaTheme="minorHAnsi" w:hAnsi="Calibri" w:cs="Calibri"/>
          <w:b/>
          <w:bCs/>
          <w:color w:val="000000"/>
          <w:sz w:val="24"/>
          <w:szCs w:val="24"/>
          <w:lang w:eastAsia="en-US"/>
        </w:rPr>
      </w:pPr>
    </w:p>
    <w:p w14:paraId="509194D0" w14:textId="77777777" w:rsidR="00AD3B4F" w:rsidRPr="0083401B" w:rsidRDefault="00AD3B4F"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1</w:t>
      </w:r>
      <w:r w:rsidR="00176FE2">
        <w:rPr>
          <w:rFonts w:ascii="Calibri" w:eastAsiaTheme="minorHAnsi" w:hAnsi="Calibri" w:cs="Calibri"/>
          <w:b/>
          <w:bCs/>
          <w:color w:val="000000"/>
          <w:sz w:val="24"/>
          <w:szCs w:val="24"/>
          <w:lang w:eastAsia="en-US"/>
        </w:rPr>
        <w:t>2</w:t>
      </w:r>
      <w:r w:rsidRPr="0083401B">
        <w:rPr>
          <w:rFonts w:ascii="Calibri" w:eastAsiaTheme="minorHAnsi" w:hAnsi="Calibri" w:cs="Calibri"/>
          <w:b/>
          <w:bCs/>
          <w:color w:val="000000"/>
          <w:sz w:val="24"/>
          <w:szCs w:val="24"/>
          <w:lang w:eastAsia="en-US"/>
        </w:rPr>
        <w:t>.</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PREÇO ESTIMADO E PREVISÃO ORÇAMENTÁRIA</w:t>
      </w:r>
    </w:p>
    <w:p w14:paraId="7C06D144" w14:textId="77777777" w:rsid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O valor deverá ser estimado após pesquisa de mercado a ser realizado pelo </w:t>
      </w:r>
      <w:r w:rsidR="00176FE2">
        <w:rPr>
          <w:rFonts w:ascii="Calibri" w:eastAsiaTheme="minorHAnsi" w:hAnsi="Calibri" w:cs="Calibri"/>
          <w:color w:val="000000"/>
          <w:sz w:val="24"/>
          <w:szCs w:val="24"/>
          <w:lang w:eastAsia="en-US"/>
        </w:rPr>
        <w:t>Departamento</w:t>
      </w:r>
      <w:r w:rsidRPr="0083401B">
        <w:rPr>
          <w:rFonts w:ascii="Calibri" w:eastAsiaTheme="minorHAnsi" w:hAnsi="Calibri" w:cs="Calibri"/>
          <w:color w:val="000000"/>
          <w:sz w:val="24"/>
          <w:szCs w:val="24"/>
          <w:lang w:eastAsia="en-US"/>
        </w:rPr>
        <w:t xml:space="preserve"> de Compras</w:t>
      </w:r>
      <w:r w:rsidR="00176FE2">
        <w:rPr>
          <w:rFonts w:ascii="Calibri" w:eastAsiaTheme="minorHAnsi" w:hAnsi="Calibri" w:cs="Calibri"/>
          <w:color w:val="000000"/>
          <w:sz w:val="24"/>
          <w:szCs w:val="24"/>
          <w:lang w:eastAsia="en-US"/>
        </w:rPr>
        <w:t>.</w:t>
      </w:r>
    </w:p>
    <w:p w14:paraId="2C971883" w14:textId="77777777" w:rsidR="00E92253" w:rsidRPr="00E92253" w:rsidRDefault="00E92253" w:rsidP="00E92253">
      <w:pPr>
        <w:autoSpaceDE w:val="0"/>
        <w:autoSpaceDN w:val="0"/>
        <w:adjustRightInd w:val="0"/>
        <w:ind w:firstLine="709"/>
        <w:jc w:val="both"/>
        <w:rPr>
          <w:rFonts w:ascii="Calibri" w:eastAsiaTheme="minorHAnsi" w:hAnsi="Calibri" w:cs="Calibri"/>
          <w:color w:val="000000"/>
          <w:sz w:val="24"/>
          <w:szCs w:val="24"/>
          <w:lang w:eastAsia="en-US"/>
        </w:rPr>
      </w:pPr>
      <w:r w:rsidRPr="00E92253">
        <w:rPr>
          <w:rFonts w:ascii="Calibri" w:eastAsiaTheme="minorHAnsi" w:hAnsi="Calibri" w:cs="Calibri"/>
          <w:b/>
          <w:color w:val="000000"/>
          <w:sz w:val="24"/>
          <w:szCs w:val="24"/>
          <w:lang w:eastAsia="en-US"/>
        </w:rPr>
        <w:t>PT:</w:t>
      </w:r>
      <w:r w:rsidRPr="00E92253">
        <w:rPr>
          <w:rFonts w:ascii="Calibri" w:eastAsiaTheme="minorHAnsi" w:hAnsi="Calibri" w:cs="Calibri"/>
          <w:color w:val="000000"/>
          <w:sz w:val="24"/>
          <w:szCs w:val="24"/>
          <w:lang w:eastAsia="en-US"/>
        </w:rPr>
        <w:t xml:space="preserve"> 12.361.0025.2.095.000; 12.365.0023.2.092.000; 12.122.0022.2.090.000;</w:t>
      </w:r>
    </w:p>
    <w:p w14:paraId="3B942857" w14:textId="77777777" w:rsidR="00E92253" w:rsidRPr="00E92253" w:rsidRDefault="00E92253" w:rsidP="00E92253">
      <w:pPr>
        <w:autoSpaceDE w:val="0"/>
        <w:autoSpaceDN w:val="0"/>
        <w:adjustRightInd w:val="0"/>
        <w:ind w:firstLine="709"/>
        <w:jc w:val="both"/>
        <w:rPr>
          <w:rFonts w:ascii="Calibri" w:eastAsiaTheme="minorHAnsi" w:hAnsi="Calibri" w:cs="Calibri"/>
          <w:color w:val="000000"/>
          <w:sz w:val="24"/>
          <w:szCs w:val="24"/>
          <w:lang w:eastAsia="en-US"/>
        </w:rPr>
      </w:pPr>
      <w:r w:rsidRPr="00E92253">
        <w:rPr>
          <w:rFonts w:ascii="Calibri" w:eastAsiaTheme="minorHAnsi" w:hAnsi="Calibri" w:cs="Calibri"/>
          <w:b/>
          <w:color w:val="000000"/>
          <w:sz w:val="24"/>
          <w:szCs w:val="24"/>
          <w:lang w:eastAsia="en-US"/>
        </w:rPr>
        <w:t>ND:</w:t>
      </w:r>
      <w:r w:rsidRPr="00E92253">
        <w:rPr>
          <w:rFonts w:ascii="Calibri" w:eastAsiaTheme="minorHAnsi" w:hAnsi="Calibri" w:cs="Calibri"/>
          <w:color w:val="000000"/>
          <w:sz w:val="24"/>
          <w:szCs w:val="24"/>
          <w:lang w:eastAsia="en-US"/>
        </w:rPr>
        <w:t xml:space="preserve"> 3.3.90.34.01;</w:t>
      </w:r>
    </w:p>
    <w:p w14:paraId="3DDC67C6" w14:textId="77777777" w:rsidR="00E92253" w:rsidRPr="00E92253" w:rsidRDefault="00E92253" w:rsidP="00E92253">
      <w:pPr>
        <w:autoSpaceDE w:val="0"/>
        <w:autoSpaceDN w:val="0"/>
        <w:adjustRightInd w:val="0"/>
        <w:ind w:firstLine="709"/>
        <w:jc w:val="both"/>
        <w:rPr>
          <w:rFonts w:ascii="Calibri" w:eastAsiaTheme="minorHAnsi" w:hAnsi="Calibri" w:cs="Calibri"/>
          <w:color w:val="000000"/>
          <w:sz w:val="24"/>
          <w:szCs w:val="24"/>
          <w:lang w:eastAsia="en-US"/>
        </w:rPr>
      </w:pPr>
      <w:r w:rsidRPr="00E92253">
        <w:rPr>
          <w:rFonts w:ascii="Calibri" w:eastAsiaTheme="minorHAnsi" w:hAnsi="Calibri" w:cs="Calibri"/>
          <w:b/>
          <w:color w:val="000000"/>
          <w:sz w:val="24"/>
          <w:szCs w:val="24"/>
          <w:lang w:eastAsia="en-US"/>
        </w:rPr>
        <w:t xml:space="preserve">DESPESA: </w:t>
      </w:r>
      <w:r w:rsidRPr="00E92253">
        <w:rPr>
          <w:rFonts w:ascii="Calibri" w:eastAsiaTheme="minorHAnsi" w:hAnsi="Calibri" w:cs="Calibri"/>
          <w:color w:val="000000"/>
          <w:sz w:val="24"/>
          <w:szCs w:val="24"/>
          <w:lang w:eastAsia="en-US"/>
        </w:rPr>
        <w:t>A definir;</w:t>
      </w:r>
    </w:p>
    <w:p w14:paraId="4B85EC6C" w14:textId="77777777" w:rsidR="00E92253" w:rsidRPr="00E92253" w:rsidRDefault="00E92253" w:rsidP="00E92253">
      <w:pPr>
        <w:autoSpaceDE w:val="0"/>
        <w:autoSpaceDN w:val="0"/>
        <w:adjustRightInd w:val="0"/>
        <w:ind w:firstLine="709"/>
        <w:jc w:val="both"/>
        <w:rPr>
          <w:rFonts w:ascii="Calibri" w:eastAsiaTheme="minorHAnsi" w:hAnsi="Calibri" w:cs="Calibri"/>
          <w:color w:val="000000"/>
          <w:sz w:val="24"/>
          <w:szCs w:val="24"/>
          <w:lang w:eastAsia="en-US"/>
        </w:rPr>
      </w:pPr>
      <w:r w:rsidRPr="00E92253">
        <w:rPr>
          <w:rFonts w:ascii="Calibri" w:eastAsiaTheme="minorHAnsi" w:hAnsi="Calibri" w:cs="Calibri"/>
          <w:b/>
          <w:color w:val="000000"/>
          <w:sz w:val="24"/>
          <w:szCs w:val="24"/>
          <w:lang w:eastAsia="en-US"/>
        </w:rPr>
        <w:t>FONTE:</w:t>
      </w:r>
      <w:r w:rsidRPr="00E92253">
        <w:rPr>
          <w:rFonts w:ascii="Calibri" w:eastAsiaTheme="minorHAnsi" w:hAnsi="Calibri" w:cs="Calibri"/>
          <w:color w:val="000000"/>
          <w:sz w:val="24"/>
          <w:szCs w:val="24"/>
          <w:lang w:eastAsia="en-US"/>
        </w:rPr>
        <w:t xml:space="preserve"> RECURSO PRÓPRIO.</w:t>
      </w:r>
    </w:p>
    <w:p w14:paraId="6BCBCEBD"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b/>
          <w:bCs/>
          <w:color w:val="000000"/>
          <w:sz w:val="24"/>
          <w:szCs w:val="24"/>
          <w:lang w:eastAsia="en-US"/>
        </w:rPr>
        <w:lastRenderedPageBreak/>
        <w:t>1</w:t>
      </w:r>
      <w:r w:rsidR="00176FE2">
        <w:rPr>
          <w:rFonts w:ascii="Calibri" w:eastAsiaTheme="minorHAnsi" w:hAnsi="Calibri" w:cs="Calibri"/>
          <w:b/>
          <w:bCs/>
          <w:color w:val="000000"/>
          <w:sz w:val="24"/>
          <w:szCs w:val="24"/>
          <w:lang w:eastAsia="en-US"/>
        </w:rPr>
        <w:t>3</w:t>
      </w:r>
      <w:r w:rsidRPr="0083401B">
        <w:rPr>
          <w:rFonts w:ascii="Calibri" w:eastAsiaTheme="minorHAnsi" w:hAnsi="Calibri" w:cs="Calibri"/>
          <w:b/>
          <w:bCs/>
          <w:color w:val="000000"/>
          <w:sz w:val="24"/>
          <w:szCs w:val="24"/>
          <w:lang w:eastAsia="en-US"/>
        </w:rPr>
        <w:t>.</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 xml:space="preserve">MODALIDADE DE LICITAÇÃO, CRITÉRIO DE JULGAMENTO E REGIME DE EXECUÇÃO </w:t>
      </w:r>
    </w:p>
    <w:p w14:paraId="04C70AE5"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Licitação na modalidade pregão presencial sob o Sistema de Registro de Preços, com base no disposto nas Leis Federais nº. 8.666/1993 e 10.520/2002 e no Decreto Municipal nº. 47/2013.</w:t>
      </w:r>
    </w:p>
    <w:p w14:paraId="62F9ABC3" w14:textId="77777777" w:rsidR="00AD3B4F"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Com critério de Julgamento Menor Preço por Item, regime de execução indireta.</w:t>
      </w:r>
    </w:p>
    <w:p w14:paraId="1F3F3700" w14:textId="77777777" w:rsidR="00856D7E" w:rsidRPr="0083401B" w:rsidRDefault="00856D7E" w:rsidP="0083401B">
      <w:pPr>
        <w:autoSpaceDE w:val="0"/>
        <w:autoSpaceDN w:val="0"/>
        <w:adjustRightInd w:val="0"/>
        <w:ind w:firstLine="709"/>
        <w:jc w:val="both"/>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O Sistema de Reg</w:t>
      </w:r>
      <w:r w:rsidR="00B95014">
        <w:rPr>
          <w:rFonts w:ascii="Calibri" w:eastAsiaTheme="minorHAnsi" w:hAnsi="Calibri" w:cs="Calibri"/>
          <w:color w:val="000000"/>
          <w:sz w:val="24"/>
          <w:szCs w:val="24"/>
          <w:lang w:eastAsia="en-US"/>
        </w:rPr>
        <w:t>i</w:t>
      </w:r>
      <w:r>
        <w:rPr>
          <w:rFonts w:ascii="Calibri" w:eastAsiaTheme="minorHAnsi" w:hAnsi="Calibri" w:cs="Calibri"/>
          <w:color w:val="000000"/>
          <w:sz w:val="24"/>
          <w:szCs w:val="24"/>
          <w:lang w:eastAsia="en-US"/>
        </w:rPr>
        <w:t xml:space="preserve">stro de Preços justifica-se pela possibilidade de economizar nas contratações, já que é solicitado apenas o quantitativo necessário naquele momento em especifico. Os órgãos que desejarem fazer uso do Registro de Preços deverão manifestar interesse junto a Prefeitura Municipal de Saquarema, conforme estabelece a legislação vigente no ordamnto </w:t>
      </w:r>
      <w:r w:rsidR="00B95014">
        <w:rPr>
          <w:rFonts w:ascii="Calibri" w:eastAsiaTheme="minorHAnsi" w:hAnsi="Calibri" w:cs="Calibri"/>
          <w:color w:val="000000"/>
          <w:sz w:val="24"/>
          <w:szCs w:val="24"/>
          <w:lang w:eastAsia="en-US"/>
        </w:rPr>
        <w:t>jurídico</w:t>
      </w:r>
      <w:r>
        <w:rPr>
          <w:rFonts w:ascii="Calibri" w:eastAsiaTheme="minorHAnsi" w:hAnsi="Calibri" w:cs="Calibri"/>
          <w:color w:val="000000"/>
          <w:sz w:val="24"/>
          <w:szCs w:val="24"/>
          <w:lang w:eastAsia="en-US"/>
        </w:rPr>
        <w:t xml:space="preserve"> do </w:t>
      </w:r>
      <w:r w:rsidR="00B95014">
        <w:rPr>
          <w:rFonts w:ascii="Calibri" w:eastAsiaTheme="minorHAnsi" w:hAnsi="Calibri" w:cs="Calibri"/>
          <w:color w:val="000000"/>
          <w:sz w:val="24"/>
          <w:szCs w:val="24"/>
          <w:lang w:eastAsia="en-US"/>
        </w:rPr>
        <w:t>município</w:t>
      </w:r>
      <w:r>
        <w:rPr>
          <w:rFonts w:ascii="Calibri" w:eastAsiaTheme="minorHAnsi" w:hAnsi="Calibri" w:cs="Calibri"/>
          <w:color w:val="000000"/>
          <w:sz w:val="24"/>
          <w:szCs w:val="24"/>
          <w:lang w:eastAsia="en-US"/>
        </w:rPr>
        <w:t>. Os quantitativos a serem disponibilizado decorrente das adesões obedecerão ao disposto no decreto federal nº 7.892/13, alterado pelo decreto federal nº 9.488/2018.</w:t>
      </w:r>
    </w:p>
    <w:p w14:paraId="572DC8B3"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p>
    <w:p w14:paraId="127962BB"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b/>
          <w:bCs/>
          <w:color w:val="000000"/>
          <w:sz w:val="24"/>
          <w:szCs w:val="24"/>
          <w:lang w:eastAsia="en-US"/>
        </w:rPr>
        <w:t>1</w:t>
      </w:r>
      <w:r w:rsidR="00176FE2">
        <w:rPr>
          <w:rFonts w:ascii="Calibri" w:eastAsiaTheme="minorHAnsi" w:hAnsi="Calibri" w:cs="Calibri"/>
          <w:b/>
          <w:bCs/>
          <w:color w:val="000000"/>
          <w:sz w:val="24"/>
          <w:szCs w:val="24"/>
          <w:lang w:eastAsia="en-US"/>
        </w:rPr>
        <w:t>4</w:t>
      </w:r>
      <w:r w:rsidRPr="0083401B">
        <w:rPr>
          <w:rFonts w:ascii="Calibri" w:eastAsiaTheme="minorHAnsi" w:hAnsi="Calibri" w:cs="Calibri"/>
          <w:b/>
          <w:bCs/>
          <w:color w:val="000000"/>
          <w:sz w:val="24"/>
          <w:szCs w:val="24"/>
          <w:lang w:eastAsia="en-US"/>
        </w:rPr>
        <w:t>.</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 xml:space="preserve">DAS PLANILHAS DE CUSTOS E FORMAÇÃO DE PREÇOS </w:t>
      </w:r>
    </w:p>
    <w:p w14:paraId="55CD6265"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 xml:space="preserve">A Licitante deverá apresentar </w:t>
      </w:r>
      <w:r w:rsidR="00457447">
        <w:rPr>
          <w:rFonts w:ascii="Calibri" w:eastAsiaTheme="minorHAnsi" w:hAnsi="Calibri" w:cs="Calibri"/>
          <w:color w:val="000000"/>
          <w:sz w:val="24"/>
          <w:szCs w:val="24"/>
          <w:lang w:eastAsia="en-US"/>
        </w:rPr>
        <w:t>e</w:t>
      </w:r>
      <w:r w:rsidRPr="0083401B">
        <w:rPr>
          <w:rFonts w:ascii="Calibri" w:eastAsiaTheme="minorHAnsi" w:hAnsi="Calibri" w:cs="Calibri"/>
          <w:color w:val="000000"/>
          <w:sz w:val="24"/>
          <w:szCs w:val="24"/>
          <w:lang w:eastAsia="en-US"/>
        </w:rPr>
        <w:t xml:space="preserve"> preencher a planilha de custos, conforme Anexos I</w:t>
      </w:r>
      <w:r w:rsidR="00423A3C">
        <w:rPr>
          <w:rFonts w:ascii="Calibri" w:eastAsiaTheme="minorHAnsi" w:hAnsi="Calibri" w:cs="Calibri"/>
          <w:color w:val="000000"/>
          <w:sz w:val="24"/>
          <w:szCs w:val="24"/>
          <w:lang w:eastAsia="en-US"/>
        </w:rPr>
        <w:t>V</w:t>
      </w:r>
      <w:r w:rsidRPr="0083401B">
        <w:rPr>
          <w:rFonts w:ascii="Calibri" w:eastAsiaTheme="minorHAnsi" w:hAnsi="Calibri" w:cs="Calibri"/>
          <w:color w:val="000000"/>
          <w:sz w:val="24"/>
          <w:szCs w:val="24"/>
          <w:lang w:eastAsia="en-US"/>
        </w:rPr>
        <w:t>.</w:t>
      </w:r>
      <w:r w:rsidR="00176FE2">
        <w:rPr>
          <w:rFonts w:ascii="Calibri" w:eastAsiaTheme="minorHAnsi" w:hAnsi="Calibri" w:cs="Calibri"/>
          <w:color w:val="000000"/>
          <w:sz w:val="24"/>
          <w:szCs w:val="24"/>
          <w:lang w:eastAsia="en-US"/>
        </w:rPr>
        <w:t xml:space="preserve"> Os valores base serão considerados </w:t>
      </w:r>
      <w:r w:rsidR="00E92253">
        <w:rPr>
          <w:rFonts w:ascii="Calibri" w:eastAsiaTheme="minorHAnsi" w:hAnsi="Calibri" w:cs="Calibri"/>
          <w:color w:val="000000"/>
          <w:sz w:val="24"/>
          <w:szCs w:val="24"/>
          <w:lang w:eastAsia="en-US"/>
        </w:rPr>
        <w:t>por horas trabalhadas,</w:t>
      </w:r>
      <w:r w:rsidR="00176FE2">
        <w:rPr>
          <w:rFonts w:ascii="Calibri" w:eastAsiaTheme="minorHAnsi" w:hAnsi="Calibri" w:cs="Calibri"/>
          <w:color w:val="000000"/>
          <w:sz w:val="24"/>
          <w:szCs w:val="24"/>
          <w:lang w:eastAsia="en-US"/>
        </w:rPr>
        <w:t xml:space="preserve"> sendo 44h semanais.</w:t>
      </w:r>
      <w:r w:rsidR="00457447">
        <w:rPr>
          <w:rFonts w:ascii="Calibri" w:eastAsiaTheme="minorHAnsi" w:hAnsi="Calibri" w:cs="Calibri"/>
          <w:color w:val="000000"/>
          <w:sz w:val="24"/>
          <w:szCs w:val="24"/>
          <w:lang w:eastAsia="en-US"/>
        </w:rPr>
        <w:t xml:space="preserve"> Deverá ser considerado para </w:t>
      </w:r>
      <w:r w:rsidR="00465220">
        <w:rPr>
          <w:rFonts w:ascii="Calibri" w:eastAsiaTheme="minorHAnsi" w:hAnsi="Calibri" w:cs="Calibri"/>
          <w:color w:val="000000"/>
          <w:sz w:val="24"/>
          <w:szCs w:val="24"/>
          <w:lang w:eastAsia="en-US"/>
        </w:rPr>
        <w:t>regular as relações de trabalho que venham existir</w:t>
      </w:r>
      <w:r w:rsidR="00BB1D3E">
        <w:rPr>
          <w:rFonts w:ascii="Calibri" w:eastAsiaTheme="minorHAnsi" w:hAnsi="Calibri" w:cs="Calibri"/>
          <w:color w:val="000000"/>
          <w:sz w:val="24"/>
          <w:szCs w:val="24"/>
          <w:lang w:eastAsia="en-US"/>
        </w:rPr>
        <w:t>,</w:t>
      </w:r>
      <w:r w:rsidR="00465220">
        <w:rPr>
          <w:rFonts w:ascii="Calibri" w:eastAsiaTheme="minorHAnsi" w:hAnsi="Calibri" w:cs="Calibri"/>
          <w:color w:val="000000"/>
          <w:sz w:val="24"/>
          <w:szCs w:val="24"/>
          <w:lang w:eastAsia="en-US"/>
        </w:rPr>
        <w:t xml:space="preserve"> o que determ</w:t>
      </w:r>
      <w:r w:rsidR="00BB1D3E">
        <w:rPr>
          <w:rFonts w:ascii="Calibri" w:eastAsiaTheme="minorHAnsi" w:hAnsi="Calibri" w:cs="Calibri"/>
          <w:color w:val="000000"/>
          <w:sz w:val="24"/>
          <w:szCs w:val="24"/>
          <w:lang w:eastAsia="en-US"/>
        </w:rPr>
        <w:t>i</w:t>
      </w:r>
      <w:r w:rsidR="00465220">
        <w:rPr>
          <w:rFonts w:ascii="Calibri" w:eastAsiaTheme="minorHAnsi" w:hAnsi="Calibri" w:cs="Calibri"/>
          <w:color w:val="000000"/>
          <w:sz w:val="24"/>
          <w:szCs w:val="24"/>
          <w:lang w:eastAsia="en-US"/>
        </w:rPr>
        <w:t>na</w:t>
      </w:r>
      <w:r w:rsidR="005E1299">
        <w:rPr>
          <w:rFonts w:ascii="Calibri" w:eastAsiaTheme="minorHAnsi" w:hAnsi="Calibri" w:cs="Calibri"/>
          <w:color w:val="000000"/>
          <w:sz w:val="24"/>
          <w:szCs w:val="24"/>
          <w:lang w:eastAsia="en-US"/>
        </w:rPr>
        <w:t xml:space="preserve"> </w:t>
      </w:r>
      <w:r w:rsidR="00116C17">
        <w:rPr>
          <w:rFonts w:ascii="Calibri" w:eastAsiaTheme="minorHAnsi" w:hAnsi="Calibri" w:cs="Calibri"/>
          <w:color w:val="000000"/>
          <w:sz w:val="24"/>
          <w:szCs w:val="24"/>
          <w:lang w:eastAsia="en-US"/>
        </w:rPr>
        <w:t xml:space="preserve">o </w:t>
      </w:r>
      <w:r w:rsidR="005E1299">
        <w:rPr>
          <w:rFonts w:ascii="Calibri" w:eastAsiaTheme="minorHAnsi" w:hAnsi="Calibri" w:cs="Calibri"/>
          <w:color w:val="000000"/>
          <w:sz w:val="24"/>
          <w:szCs w:val="24"/>
          <w:lang w:eastAsia="en-US"/>
        </w:rPr>
        <w:t xml:space="preserve">a </w:t>
      </w:r>
      <w:r w:rsidR="00116C17">
        <w:rPr>
          <w:rFonts w:ascii="Calibri" w:eastAsiaTheme="minorHAnsi" w:hAnsi="Calibri" w:cs="Calibri"/>
          <w:color w:val="000000"/>
          <w:sz w:val="24"/>
          <w:szCs w:val="24"/>
          <w:lang w:eastAsia="en-US"/>
        </w:rPr>
        <w:t>c</w:t>
      </w:r>
      <w:r w:rsidR="005E1299">
        <w:rPr>
          <w:rFonts w:ascii="Calibri" w:eastAsiaTheme="minorHAnsi" w:hAnsi="Calibri" w:cs="Calibri"/>
          <w:color w:val="000000"/>
          <w:sz w:val="24"/>
          <w:szCs w:val="24"/>
          <w:lang w:eastAsia="en-US"/>
        </w:rPr>
        <w:t>onvenção coletiva vigente</w:t>
      </w:r>
      <w:r w:rsidR="00116C17" w:rsidRPr="00116C17">
        <w:rPr>
          <w:rFonts w:ascii="Calibri" w:eastAsiaTheme="minorHAnsi" w:hAnsi="Calibri" w:cs="Calibri"/>
          <w:color w:val="000000"/>
          <w:sz w:val="24"/>
          <w:szCs w:val="24"/>
          <w:lang w:eastAsia="en-US"/>
        </w:rPr>
        <w:t xml:space="preserve"> </w:t>
      </w:r>
      <w:r w:rsidR="00116C17">
        <w:rPr>
          <w:rFonts w:ascii="Calibri" w:eastAsiaTheme="minorHAnsi" w:hAnsi="Calibri" w:cs="Calibri"/>
          <w:color w:val="000000"/>
          <w:sz w:val="24"/>
          <w:szCs w:val="24"/>
          <w:lang w:eastAsia="en-US"/>
        </w:rPr>
        <w:t xml:space="preserve">realizada </w:t>
      </w:r>
      <w:r w:rsidR="007D0F7D">
        <w:rPr>
          <w:rFonts w:ascii="Calibri" w:eastAsiaTheme="minorHAnsi" w:hAnsi="Calibri" w:cs="Calibri"/>
          <w:color w:val="000000"/>
          <w:sz w:val="24"/>
          <w:szCs w:val="24"/>
          <w:lang w:eastAsia="en-US"/>
        </w:rPr>
        <w:t>entre o</w:t>
      </w:r>
      <w:r w:rsidR="00116C17">
        <w:rPr>
          <w:rFonts w:ascii="Calibri" w:eastAsiaTheme="minorHAnsi" w:hAnsi="Calibri" w:cs="Calibri"/>
          <w:color w:val="000000"/>
          <w:sz w:val="24"/>
          <w:szCs w:val="24"/>
          <w:lang w:eastAsia="en-US"/>
        </w:rPr>
        <w:t xml:space="preserve"> </w:t>
      </w:r>
      <w:r w:rsidR="00116C17" w:rsidRPr="00465220">
        <w:rPr>
          <w:rFonts w:ascii="Calibri" w:eastAsiaTheme="minorHAnsi" w:hAnsi="Calibri" w:cs="Calibri"/>
          <w:color w:val="000000"/>
          <w:sz w:val="24"/>
          <w:szCs w:val="24"/>
          <w:lang w:eastAsia="en-US"/>
        </w:rPr>
        <w:t xml:space="preserve">SINDICATO DOS </w:t>
      </w:r>
      <w:r w:rsidR="00B95014">
        <w:rPr>
          <w:rFonts w:ascii="Calibri" w:eastAsiaTheme="minorHAnsi" w:hAnsi="Calibri" w:cs="Calibri"/>
          <w:color w:val="000000"/>
          <w:sz w:val="24"/>
          <w:szCs w:val="24"/>
          <w:lang w:eastAsia="en-US"/>
        </w:rPr>
        <w:t xml:space="preserve">EMPREGADOS DE ASSEIO </w:t>
      </w:r>
      <w:r w:rsidR="007D0F7D">
        <w:rPr>
          <w:rFonts w:ascii="Calibri" w:eastAsiaTheme="minorHAnsi" w:hAnsi="Calibri" w:cs="Calibri"/>
          <w:color w:val="000000"/>
          <w:sz w:val="24"/>
          <w:szCs w:val="24"/>
          <w:lang w:eastAsia="en-US"/>
        </w:rPr>
        <w:t>E CONSERVAÇÃO DO MUNICIPIO DUQUE DE CAXIAS E O SINDICATO DAS EMPRESAS ASSEIO E CONSERVAÇÃO ESTADO DO RIO DE JANEIRO</w:t>
      </w:r>
      <w:r w:rsidR="00B95014">
        <w:rPr>
          <w:rFonts w:ascii="Calibri" w:eastAsiaTheme="minorHAnsi" w:hAnsi="Calibri" w:cs="Calibri"/>
          <w:color w:val="000000"/>
          <w:sz w:val="24"/>
          <w:szCs w:val="24"/>
          <w:lang w:eastAsia="en-US"/>
        </w:rPr>
        <w:t>, registrado no MTE sob o nº RJ000</w:t>
      </w:r>
      <w:r w:rsidR="007D0F7D">
        <w:rPr>
          <w:rFonts w:ascii="Calibri" w:eastAsiaTheme="minorHAnsi" w:hAnsi="Calibri" w:cs="Calibri"/>
          <w:color w:val="000000"/>
          <w:sz w:val="24"/>
          <w:szCs w:val="24"/>
          <w:lang w:eastAsia="en-US"/>
        </w:rPr>
        <w:t>843</w:t>
      </w:r>
      <w:r w:rsidR="00B95014">
        <w:rPr>
          <w:rFonts w:ascii="Calibri" w:eastAsiaTheme="minorHAnsi" w:hAnsi="Calibri" w:cs="Calibri"/>
          <w:color w:val="000000"/>
          <w:sz w:val="24"/>
          <w:szCs w:val="24"/>
          <w:lang w:eastAsia="en-US"/>
        </w:rPr>
        <w:t>/2020</w:t>
      </w:r>
      <w:r w:rsidR="005E1299">
        <w:rPr>
          <w:rFonts w:ascii="Calibri" w:eastAsiaTheme="minorHAnsi" w:hAnsi="Calibri" w:cs="Calibri"/>
          <w:color w:val="000000"/>
          <w:sz w:val="24"/>
          <w:szCs w:val="24"/>
          <w:lang w:eastAsia="en-US"/>
        </w:rPr>
        <w:t xml:space="preserve">, com </w:t>
      </w:r>
      <w:r w:rsidR="00B95014">
        <w:rPr>
          <w:rFonts w:ascii="Calibri" w:eastAsiaTheme="minorHAnsi" w:hAnsi="Calibri" w:cs="Calibri"/>
          <w:color w:val="000000"/>
          <w:sz w:val="24"/>
          <w:szCs w:val="24"/>
          <w:lang w:eastAsia="en-US"/>
        </w:rPr>
        <w:t>abrangência</w:t>
      </w:r>
      <w:r w:rsidR="005E1299">
        <w:rPr>
          <w:rFonts w:ascii="Calibri" w:eastAsiaTheme="minorHAnsi" w:hAnsi="Calibri" w:cs="Calibri"/>
          <w:color w:val="000000"/>
          <w:sz w:val="24"/>
          <w:szCs w:val="24"/>
          <w:lang w:eastAsia="en-US"/>
        </w:rPr>
        <w:t xml:space="preserve"> no munic</w:t>
      </w:r>
      <w:r w:rsidR="00116C17">
        <w:rPr>
          <w:rFonts w:ascii="Calibri" w:eastAsiaTheme="minorHAnsi" w:hAnsi="Calibri" w:cs="Calibri"/>
          <w:color w:val="000000"/>
          <w:sz w:val="24"/>
          <w:szCs w:val="24"/>
          <w:lang w:eastAsia="en-US"/>
        </w:rPr>
        <w:t>ípio de Saquarema-RJ</w:t>
      </w:r>
      <w:r w:rsidR="00465220">
        <w:rPr>
          <w:rFonts w:ascii="Calibri" w:eastAsiaTheme="minorHAnsi" w:hAnsi="Calibri" w:cs="Calibri"/>
          <w:color w:val="000000"/>
          <w:sz w:val="24"/>
          <w:szCs w:val="24"/>
          <w:lang w:eastAsia="en-US"/>
        </w:rPr>
        <w:t>.</w:t>
      </w:r>
    </w:p>
    <w:p w14:paraId="43449AF4"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 </w:t>
      </w:r>
    </w:p>
    <w:p w14:paraId="39F94973" w14:textId="77777777" w:rsidR="00AD3B4F" w:rsidRPr="0083401B" w:rsidRDefault="00AD3B4F"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1</w:t>
      </w:r>
      <w:r w:rsidR="00176FE2">
        <w:rPr>
          <w:rFonts w:ascii="Calibri" w:eastAsiaTheme="minorHAnsi" w:hAnsi="Calibri" w:cs="Calibri"/>
          <w:b/>
          <w:bCs/>
          <w:color w:val="000000"/>
          <w:sz w:val="24"/>
          <w:szCs w:val="24"/>
          <w:lang w:eastAsia="en-US"/>
        </w:rPr>
        <w:t>5</w:t>
      </w:r>
      <w:r w:rsidRPr="0083401B">
        <w:rPr>
          <w:rFonts w:ascii="Calibri" w:eastAsiaTheme="minorHAnsi" w:hAnsi="Calibri" w:cs="Calibri"/>
          <w:b/>
          <w:bCs/>
          <w:color w:val="000000"/>
          <w:sz w:val="24"/>
          <w:szCs w:val="24"/>
          <w:lang w:eastAsia="en-US"/>
        </w:rPr>
        <w:t>.</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DAS SANÇÕES ADMINISTRATIVAS</w:t>
      </w:r>
    </w:p>
    <w:p w14:paraId="2B838D35"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A Contratada poderá ficar impedida de licitar e de contratar com a Administração Pública Municipal, e será descredenciado no Sistema, pelo prazo de até 05 (cinco) anos, quando deixar de celebrar ou de assinar o contrato</w:t>
      </w:r>
      <w:r w:rsidR="0095174C">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ao ser convocado  dentro  do  prazo  de  validade  da  proposta,  deixar  de entregar documentação   exigida   no  presente,   apresentar   documentação   falsa   exigida   no certame, fizer declaração falsa, ensejar o retardamento</w:t>
      </w:r>
      <w:r w:rsidR="0095174C">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da execução do objeto do contrato, não mantiver a proposta, falhar na execução do contrato, fraudar a execução do</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Contrato, comportar-se de modo inidôneo ou cometer fraude fiscal;</w:t>
      </w:r>
      <w:r w:rsidRPr="0083401B">
        <w:rPr>
          <w:rFonts w:ascii="Calibri" w:eastAsiaTheme="minorHAnsi" w:hAnsi="Calibri" w:cs="Calibri"/>
          <w:b/>
          <w:bCs/>
          <w:color w:val="000000"/>
          <w:sz w:val="24"/>
          <w:szCs w:val="24"/>
          <w:lang w:eastAsia="en-US"/>
        </w:rPr>
        <w:t xml:space="preserve"> </w:t>
      </w:r>
    </w:p>
    <w:p w14:paraId="70CCE838"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A inexecução do contrato, total ou parcial, execução imperfeita, demora na execução ou qualquer</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inadimplemento ou infração contratual, sujeita a CONTRATADA, sem prejuízo da</w:t>
      </w:r>
      <w:r w:rsidR="001E4C80">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responsabilidade civil ou criminal</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que couber assegurado o contraditório e a ampla defesa, as seguintes penalidades: </w:t>
      </w:r>
    </w:p>
    <w:p w14:paraId="7FF58E7F"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Garamond" w:eastAsiaTheme="minorHAnsi" w:hAnsi="Garamond" w:cs="Garamond"/>
          <w:color w:val="000000"/>
          <w:sz w:val="24"/>
          <w:szCs w:val="24"/>
          <w:lang w:eastAsia="en-US"/>
        </w:rPr>
        <w:t>a)</w:t>
      </w:r>
      <w:r w:rsidRPr="0083401B">
        <w:rPr>
          <w:rFonts w:ascii="Arial" w:eastAsiaTheme="minorHAnsi" w:hAnsi="Arial" w:cs="Arial"/>
          <w:color w:val="000000"/>
          <w:sz w:val="24"/>
          <w:szCs w:val="24"/>
          <w:lang w:eastAsia="en-US"/>
        </w:rPr>
        <w:t xml:space="preserve"> </w:t>
      </w:r>
      <w:r w:rsidRPr="0083401B">
        <w:rPr>
          <w:rFonts w:ascii="Calibri" w:eastAsiaTheme="minorHAnsi" w:hAnsi="Calibri" w:cs="Calibri"/>
          <w:color w:val="000000"/>
          <w:sz w:val="24"/>
          <w:szCs w:val="24"/>
          <w:lang w:eastAsia="en-US"/>
        </w:rPr>
        <w:t xml:space="preserve">Advertência; </w:t>
      </w:r>
    </w:p>
    <w:p w14:paraId="0A689C8B"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Garamond" w:eastAsiaTheme="minorHAnsi" w:hAnsi="Garamond" w:cs="Garamond"/>
          <w:color w:val="000000"/>
          <w:sz w:val="24"/>
          <w:szCs w:val="24"/>
          <w:lang w:eastAsia="en-US"/>
        </w:rPr>
        <w:t>b)</w:t>
      </w:r>
      <w:r w:rsidRPr="0083401B">
        <w:rPr>
          <w:rFonts w:ascii="Arial" w:eastAsiaTheme="minorHAnsi" w:hAnsi="Arial" w:cs="Arial"/>
          <w:color w:val="000000"/>
          <w:sz w:val="24"/>
          <w:szCs w:val="24"/>
          <w:lang w:eastAsia="en-US"/>
        </w:rPr>
        <w:t xml:space="preserve"> </w:t>
      </w:r>
      <w:r w:rsidRPr="0083401B">
        <w:rPr>
          <w:rFonts w:ascii="Calibri" w:eastAsiaTheme="minorHAnsi" w:hAnsi="Calibri" w:cs="Calibri"/>
          <w:color w:val="000000"/>
          <w:sz w:val="24"/>
          <w:szCs w:val="24"/>
          <w:lang w:eastAsia="en-US"/>
        </w:rPr>
        <w:t>Multa de 5% (cinco por cento) sobre o valor do Contrato, aplicada de acordo com a gravidade da</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infração. Nas reincidências específicas, a multa corresponderá ao dobro do valor da que tiver sido</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inicialmente imposta, observando-se sempre o limite de 20% (vinte por cento); </w:t>
      </w:r>
    </w:p>
    <w:p w14:paraId="6A4A4474"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Garamond" w:eastAsiaTheme="minorHAnsi" w:hAnsi="Garamond" w:cs="Garamond"/>
          <w:color w:val="000000"/>
          <w:sz w:val="24"/>
          <w:szCs w:val="24"/>
          <w:lang w:eastAsia="en-US"/>
        </w:rPr>
        <w:t>c)</w:t>
      </w:r>
      <w:r w:rsidRPr="0083401B">
        <w:rPr>
          <w:rFonts w:ascii="Arial" w:eastAsiaTheme="minorHAnsi" w:hAnsi="Arial" w:cs="Arial"/>
          <w:color w:val="000000"/>
          <w:sz w:val="24"/>
          <w:szCs w:val="24"/>
          <w:lang w:eastAsia="en-US"/>
        </w:rPr>
        <w:t xml:space="preserve"> </w:t>
      </w:r>
      <w:r w:rsidRPr="0083401B">
        <w:rPr>
          <w:rFonts w:ascii="Calibri" w:eastAsiaTheme="minorHAnsi" w:hAnsi="Calibri" w:cs="Calibri"/>
          <w:color w:val="000000"/>
          <w:sz w:val="24"/>
          <w:szCs w:val="24"/>
          <w:lang w:eastAsia="en-US"/>
        </w:rPr>
        <w:t>Suspensão temporária do direito de licitar e impedimento de contratar com Prefeitura do Município de</w:t>
      </w:r>
      <w:r w:rsidR="000D32C7">
        <w:rPr>
          <w:rFonts w:ascii="Calibri" w:eastAsiaTheme="minorHAnsi" w:hAnsi="Calibri" w:cs="Calibri"/>
          <w:color w:val="000000"/>
          <w:sz w:val="24"/>
          <w:szCs w:val="24"/>
          <w:lang w:eastAsia="en-US"/>
        </w:rPr>
        <w:t xml:space="preserv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xml:space="preserve"> - RJ, por prazo não superior a 02 (dois) anos; </w:t>
      </w:r>
    </w:p>
    <w:p w14:paraId="3E310CAD"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Garamond" w:eastAsiaTheme="minorHAnsi" w:hAnsi="Garamond" w:cs="Garamond"/>
          <w:color w:val="000000"/>
          <w:sz w:val="24"/>
          <w:szCs w:val="24"/>
          <w:lang w:eastAsia="en-US"/>
        </w:rPr>
        <w:t>d)</w:t>
      </w:r>
      <w:r w:rsidRPr="0083401B">
        <w:rPr>
          <w:rFonts w:ascii="Arial" w:eastAsiaTheme="minorHAnsi" w:hAnsi="Arial" w:cs="Arial"/>
          <w:color w:val="000000"/>
          <w:sz w:val="24"/>
          <w:szCs w:val="24"/>
          <w:lang w:eastAsia="en-US"/>
        </w:rPr>
        <w:t xml:space="preserve"> </w:t>
      </w:r>
      <w:r w:rsidRPr="0083401B">
        <w:rPr>
          <w:rFonts w:ascii="Calibri" w:eastAsiaTheme="minorHAnsi" w:hAnsi="Calibri" w:cs="Calibri"/>
          <w:color w:val="000000"/>
          <w:sz w:val="24"/>
          <w:szCs w:val="24"/>
          <w:lang w:eastAsia="en-US"/>
        </w:rPr>
        <w:t xml:space="preserve">Declaração de inidoneidade para licitar com a Administração Pública do Município de </w:t>
      </w:r>
      <w:r w:rsidR="00B24C7F" w:rsidRPr="0083401B">
        <w:rPr>
          <w:rFonts w:ascii="Calibri" w:eastAsiaTheme="minorHAnsi" w:hAnsi="Calibri" w:cs="Calibri"/>
          <w:color w:val="000000"/>
          <w:sz w:val="24"/>
          <w:szCs w:val="24"/>
          <w:lang w:eastAsia="en-US"/>
        </w:rPr>
        <w:t>Saquarema</w:t>
      </w:r>
      <w:r w:rsidRPr="0083401B">
        <w:rPr>
          <w:rFonts w:ascii="Calibri" w:eastAsiaTheme="minorHAnsi" w:hAnsi="Calibri" w:cs="Calibri"/>
          <w:color w:val="000000"/>
          <w:sz w:val="24"/>
          <w:szCs w:val="24"/>
          <w:lang w:eastAsia="en-US"/>
        </w:rPr>
        <w:t>– RJ,</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enquanto perdurarem os motivos determinantes da punição ou até que seja promovida a reabilitação. </w:t>
      </w:r>
    </w:p>
    <w:p w14:paraId="7AC03052"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p>
    <w:p w14:paraId="3A0AB413"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Parágrafo primeiro - A sanção prevista na alínea “b” deste item poderá ser aplicada cumulativamente à</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outra; </w:t>
      </w:r>
    </w:p>
    <w:p w14:paraId="47AB0129"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A multa administrativa prevista na alínea “b” não tem caráter compensatório, não eximindo o seu pagamento a</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CONTRATADA por perdas e danos das infrações cometidas;</w:t>
      </w:r>
    </w:p>
    <w:p w14:paraId="06586DF2" w14:textId="77777777" w:rsidR="00AD3B4F" w:rsidRPr="0083401B"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O prazo de suspensão ou da declaração de idoneidade será fixado de acordo com a natureza da gravidade da falta</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cometida, observado o princípio da proporcionalidade.</w:t>
      </w:r>
    </w:p>
    <w:p w14:paraId="097E8D8C"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color w:val="000000"/>
          <w:sz w:val="24"/>
          <w:szCs w:val="24"/>
          <w:lang w:eastAsia="en-US"/>
        </w:rPr>
        <w:t xml:space="preserve"> </w:t>
      </w:r>
    </w:p>
    <w:p w14:paraId="5708E2EA" w14:textId="77777777" w:rsidR="00AD3B4F" w:rsidRPr="0083401B" w:rsidRDefault="00AD3B4F"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1</w:t>
      </w:r>
      <w:r w:rsidR="00176FE2">
        <w:rPr>
          <w:rFonts w:ascii="Calibri" w:eastAsiaTheme="minorHAnsi" w:hAnsi="Calibri" w:cs="Calibri"/>
          <w:b/>
          <w:bCs/>
          <w:color w:val="000000"/>
          <w:sz w:val="24"/>
          <w:szCs w:val="24"/>
          <w:lang w:eastAsia="en-US"/>
        </w:rPr>
        <w:t>6</w:t>
      </w:r>
      <w:r w:rsidRPr="0083401B">
        <w:rPr>
          <w:rFonts w:ascii="Calibri" w:eastAsiaTheme="minorHAnsi" w:hAnsi="Calibri" w:cs="Calibri"/>
          <w:b/>
          <w:bCs/>
          <w:color w:val="000000"/>
          <w:sz w:val="24"/>
          <w:szCs w:val="24"/>
          <w:lang w:eastAsia="en-US"/>
        </w:rPr>
        <w:t>.</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 xml:space="preserve">DO RECEBIMENTO </w:t>
      </w:r>
    </w:p>
    <w:p w14:paraId="0AF6078C"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b/>
          <w:bCs/>
          <w:color w:val="000000"/>
          <w:sz w:val="24"/>
          <w:szCs w:val="24"/>
          <w:lang w:eastAsia="en-US"/>
        </w:rPr>
        <w:t>1</w:t>
      </w:r>
      <w:r w:rsidR="00176FE2">
        <w:rPr>
          <w:rFonts w:ascii="Calibri" w:eastAsiaTheme="minorHAnsi" w:hAnsi="Calibri" w:cs="Calibri"/>
          <w:b/>
          <w:bCs/>
          <w:color w:val="000000"/>
          <w:sz w:val="24"/>
          <w:szCs w:val="24"/>
          <w:lang w:eastAsia="en-US"/>
        </w:rPr>
        <w:t>6</w:t>
      </w:r>
      <w:r w:rsidRPr="0083401B">
        <w:rPr>
          <w:rFonts w:ascii="Calibri" w:eastAsiaTheme="minorHAnsi" w:hAnsi="Calibri" w:cs="Calibri"/>
          <w:b/>
          <w:bCs/>
          <w:color w:val="000000"/>
          <w:sz w:val="24"/>
          <w:szCs w:val="24"/>
          <w:lang w:eastAsia="en-US"/>
        </w:rPr>
        <w:t>.1</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 xml:space="preserve">DO PRAZO DE RECEBIMENTO PROVISÓRIO </w:t>
      </w:r>
    </w:p>
    <w:p w14:paraId="1B8C45DA" w14:textId="77777777" w:rsidR="00AD3B4F" w:rsidRDefault="00AD3B4F" w:rsidP="000D32C7">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Executado o contrato o recebimento provisório ocorrerá em até 15 dias da comunicação da contratada,</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nos moldes do art. 73, inciso I, alínea “a” da Lei nº 8.666/93.    </w:t>
      </w:r>
    </w:p>
    <w:p w14:paraId="6F607450" w14:textId="77777777" w:rsidR="000D32C7" w:rsidRPr="0083401B" w:rsidRDefault="000D32C7" w:rsidP="000D32C7">
      <w:pPr>
        <w:autoSpaceDE w:val="0"/>
        <w:autoSpaceDN w:val="0"/>
        <w:adjustRightInd w:val="0"/>
        <w:ind w:firstLine="709"/>
        <w:jc w:val="both"/>
        <w:rPr>
          <w:rFonts w:ascii="Calibri" w:eastAsiaTheme="minorHAnsi" w:hAnsi="Calibri" w:cs="Calibri"/>
          <w:color w:val="000000"/>
          <w:sz w:val="24"/>
          <w:szCs w:val="24"/>
          <w:lang w:eastAsia="en-US"/>
        </w:rPr>
      </w:pPr>
    </w:p>
    <w:p w14:paraId="625B2323" w14:textId="77777777" w:rsidR="00AD3B4F" w:rsidRPr="0083401B" w:rsidRDefault="00AD3B4F" w:rsidP="0083401B">
      <w:pPr>
        <w:autoSpaceDE w:val="0"/>
        <w:autoSpaceDN w:val="0"/>
        <w:adjustRightInd w:val="0"/>
        <w:ind w:firstLine="709"/>
        <w:jc w:val="both"/>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1</w:t>
      </w:r>
      <w:r w:rsidR="00176FE2">
        <w:rPr>
          <w:rFonts w:ascii="Calibri" w:eastAsiaTheme="minorHAnsi" w:hAnsi="Calibri" w:cs="Calibri"/>
          <w:b/>
          <w:bCs/>
          <w:color w:val="000000"/>
          <w:sz w:val="24"/>
          <w:szCs w:val="24"/>
          <w:lang w:eastAsia="en-US"/>
        </w:rPr>
        <w:t>6</w:t>
      </w:r>
      <w:r w:rsidRPr="0083401B">
        <w:rPr>
          <w:rFonts w:ascii="Calibri" w:eastAsiaTheme="minorHAnsi" w:hAnsi="Calibri" w:cs="Calibri"/>
          <w:b/>
          <w:bCs/>
          <w:color w:val="000000"/>
          <w:sz w:val="24"/>
          <w:szCs w:val="24"/>
          <w:lang w:eastAsia="en-US"/>
        </w:rPr>
        <w:t>.2</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DO PRAZO DE RECEBIMENTO DEFINITIVO</w:t>
      </w:r>
    </w:p>
    <w:p w14:paraId="5D5FDC24" w14:textId="77777777" w:rsidR="00AD3B4F"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O recebimento definitivo ocorrerá após o decurso do período de observação ou vistoria que comprove a adequação do objeto as cláusulas contratuais, observado o disposto no art. 69, da Lei nº 8.666/93, mediante</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termo circunstanciado, assinado pelas partes nos moldes do art. 73, inciso I, alínea “b”, da Lei nº 8.666/93. O</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prazo que se refere este artigo será fixado em 15 dias</w:t>
      </w:r>
      <w:r w:rsidR="00D465C6">
        <w:rPr>
          <w:rFonts w:ascii="Calibri" w:eastAsiaTheme="minorHAnsi" w:hAnsi="Calibri" w:cs="Calibri"/>
          <w:color w:val="000000"/>
          <w:sz w:val="24"/>
          <w:szCs w:val="24"/>
          <w:lang w:eastAsia="en-US"/>
        </w:rPr>
        <w:t xml:space="preserve"> corridos</w:t>
      </w:r>
      <w:r w:rsidRPr="0083401B">
        <w:rPr>
          <w:rFonts w:ascii="Calibri" w:eastAsiaTheme="minorHAnsi" w:hAnsi="Calibri" w:cs="Calibri"/>
          <w:color w:val="000000"/>
          <w:sz w:val="24"/>
          <w:szCs w:val="24"/>
          <w:lang w:eastAsia="en-US"/>
        </w:rPr>
        <w:t>, salvo em casos excepcionais, devidamente justificado e</w:t>
      </w:r>
      <w:r w:rsidR="000D32C7">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previsto no edital. </w:t>
      </w:r>
    </w:p>
    <w:p w14:paraId="418D3688" w14:textId="77777777" w:rsidR="00AC7A30" w:rsidRPr="0083401B" w:rsidRDefault="00AC7A30" w:rsidP="00176FE2">
      <w:pPr>
        <w:autoSpaceDE w:val="0"/>
        <w:autoSpaceDN w:val="0"/>
        <w:adjustRightInd w:val="0"/>
        <w:jc w:val="both"/>
        <w:rPr>
          <w:rFonts w:ascii="Calibri" w:eastAsiaTheme="minorHAnsi" w:hAnsi="Calibri" w:cs="Calibri"/>
          <w:color w:val="000000"/>
          <w:sz w:val="24"/>
          <w:szCs w:val="24"/>
          <w:lang w:eastAsia="en-US"/>
        </w:rPr>
      </w:pPr>
    </w:p>
    <w:p w14:paraId="6171D6FF" w14:textId="77777777" w:rsidR="00AD3B4F" w:rsidRPr="0083401B" w:rsidRDefault="00AD3B4F" w:rsidP="0083401B">
      <w:pPr>
        <w:autoSpaceDE w:val="0"/>
        <w:autoSpaceDN w:val="0"/>
        <w:adjustRightInd w:val="0"/>
        <w:ind w:firstLine="709"/>
        <w:jc w:val="both"/>
        <w:rPr>
          <w:rFonts w:eastAsiaTheme="minorHAnsi"/>
          <w:sz w:val="24"/>
          <w:szCs w:val="24"/>
          <w:lang w:eastAsia="en-US"/>
        </w:rPr>
      </w:pPr>
      <w:r w:rsidRPr="0083401B">
        <w:rPr>
          <w:rFonts w:ascii="Calibri" w:eastAsiaTheme="minorHAnsi" w:hAnsi="Calibri" w:cs="Calibri"/>
          <w:b/>
          <w:bCs/>
          <w:color w:val="000000"/>
          <w:sz w:val="24"/>
          <w:szCs w:val="24"/>
          <w:lang w:eastAsia="en-US"/>
        </w:rPr>
        <w:t>1</w:t>
      </w:r>
      <w:r w:rsidR="00176FE2">
        <w:rPr>
          <w:rFonts w:ascii="Calibri" w:eastAsiaTheme="minorHAnsi" w:hAnsi="Calibri" w:cs="Calibri"/>
          <w:b/>
          <w:bCs/>
          <w:color w:val="000000"/>
          <w:sz w:val="24"/>
          <w:szCs w:val="24"/>
          <w:lang w:eastAsia="en-US"/>
        </w:rPr>
        <w:t>7</w:t>
      </w:r>
      <w:r w:rsidRPr="0083401B">
        <w:rPr>
          <w:rFonts w:ascii="Calibri" w:eastAsiaTheme="minorHAnsi" w:hAnsi="Calibri" w:cs="Calibri"/>
          <w:b/>
          <w:bCs/>
          <w:color w:val="000000"/>
          <w:sz w:val="24"/>
          <w:szCs w:val="24"/>
          <w:lang w:eastAsia="en-US"/>
        </w:rPr>
        <w:t>.</w:t>
      </w:r>
      <w:r w:rsidRPr="0083401B">
        <w:rPr>
          <w:rFonts w:ascii="Arial Black" w:eastAsiaTheme="minorHAnsi" w:hAnsi="Arial Black" w:cs="Arial Black"/>
          <w:b/>
          <w:bCs/>
          <w:color w:val="000000"/>
          <w:sz w:val="24"/>
          <w:szCs w:val="24"/>
          <w:lang w:eastAsia="en-US"/>
        </w:rPr>
        <w:t xml:space="preserve"> </w:t>
      </w:r>
      <w:r w:rsidRPr="0083401B">
        <w:rPr>
          <w:rFonts w:ascii="Calibri" w:eastAsiaTheme="minorHAnsi" w:hAnsi="Calibri" w:cs="Calibri"/>
          <w:b/>
          <w:bCs/>
          <w:color w:val="000000"/>
          <w:sz w:val="24"/>
          <w:szCs w:val="24"/>
          <w:lang w:eastAsia="en-US"/>
        </w:rPr>
        <w:t xml:space="preserve">PRAZO PARA SUBSTITUIÇÃO DO SERVIÇO </w:t>
      </w:r>
    </w:p>
    <w:p w14:paraId="6751DB70" w14:textId="77777777" w:rsidR="00AD3B4F" w:rsidRDefault="00AD3B4F" w:rsidP="0083401B">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O serviço executado deverá ser substituído se necessário imediatamente, tendo em vista o objeto contratado</w:t>
      </w:r>
      <w:r w:rsidR="00AC7A30">
        <w:rPr>
          <w:rFonts w:ascii="Calibri" w:eastAsiaTheme="minorHAnsi" w:hAnsi="Calibri" w:cs="Calibri"/>
          <w:color w:val="000000"/>
          <w:sz w:val="24"/>
          <w:szCs w:val="24"/>
          <w:lang w:eastAsia="en-US"/>
        </w:rPr>
        <w:t xml:space="preserve"> </w:t>
      </w:r>
      <w:r w:rsidRPr="0083401B">
        <w:rPr>
          <w:rFonts w:ascii="Calibri" w:eastAsiaTheme="minorHAnsi" w:hAnsi="Calibri" w:cs="Calibri"/>
          <w:color w:val="000000"/>
          <w:sz w:val="24"/>
          <w:szCs w:val="24"/>
          <w:lang w:eastAsia="en-US"/>
        </w:rPr>
        <w:t xml:space="preserve">pelo prazo máximo de 24 horas. </w:t>
      </w:r>
    </w:p>
    <w:p w14:paraId="4A5C399E" w14:textId="77777777" w:rsidR="00AC7A30" w:rsidRPr="0083401B" w:rsidRDefault="00AC7A30" w:rsidP="0083401B">
      <w:pPr>
        <w:autoSpaceDE w:val="0"/>
        <w:autoSpaceDN w:val="0"/>
        <w:adjustRightInd w:val="0"/>
        <w:ind w:firstLine="709"/>
        <w:jc w:val="both"/>
        <w:rPr>
          <w:rFonts w:eastAsiaTheme="minorHAnsi"/>
          <w:sz w:val="24"/>
          <w:szCs w:val="24"/>
          <w:lang w:eastAsia="en-US"/>
        </w:rPr>
      </w:pPr>
    </w:p>
    <w:p w14:paraId="4F1B4BBF" w14:textId="77777777" w:rsidR="00AD3B4F" w:rsidRPr="0083401B" w:rsidRDefault="00176FE2" w:rsidP="0083401B">
      <w:pPr>
        <w:autoSpaceDE w:val="0"/>
        <w:autoSpaceDN w:val="0"/>
        <w:adjustRightInd w:val="0"/>
        <w:ind w:firstLine="709"/>
        <w:jc w:val="both"/>
        <w:rPr>
          <w:rFonts w:ascii="Calibri" w:eastAsiaTheme="minorHAnsi" w:hAnsi="Calibri" w:cs="Calibri"/>
          <w:b/>
          <w:bCs/>
          <w:color w:val="000000"/>
          <w:sz w:val="24"/>
          <w:szCs w:val="24"/>
          <w:lang w:eastAsia="en-US"/>
        </w:rPr>
      </w:pPr>
      <w:r>
        <w:rPr>
          <w:rFonts w:ascii="Calibri" w:eastAsiaTheme="minorHAnsi" w:hAnsi="Calibri" w:cs="Calibri"/>
          <w:b/>
          <w:bCs/>
          <w:color w:val="000000"/>
          <w:sz w:val="24"/>
          <w:szCs w:val="24"/>
          <w:lang w:eastAsia="en-US"/>
        </w:rPr>
        <w:t>18</w:t>
      </w:r>
      <w:r w:rsidR="00AD3B4F" w:rsidRPr="0083401B">
        <w:rPr>
          <w:rFonts w:ascii="Calibri" w:eastAsiaTheme="minorHAnsi" w:hAnsi="Calibri" w:cs="Calibri"/>
          <w:b/>
          <w:bCs/>
          <w:color w:val="000000"/>
          <w:sz w:val="24"/>
          <w:szCs w:val="24"/>
          <w:lang w:eastAsia="en-US"/>
        </w:rPr>
        <w:t>.</w:t>
      </w:r>
      <w:r w:rsidR="00AD3B4F" w:rsidRPr="0083401B">
        <w:rPr>
          <w:rFonts w:ascii="Arial Black" w:eastAsiaTheme="minorHAnsi" w:hAnsi="Arial Black" w:cs="Arial Black"/>
          <w:b/>
          <w:bCs/>
          <w:color w:val="000000"/>
          <w:sz w:val="24"/>
          <w:szCs w:val="24"/>
          <w:lang w:eastAsia="en-US"/>
        </w:rPr>
        <w:t xml:space="preserve"> </w:t>
      </w:r>
      <w:r w:rsidR="00AD3B4F" w:rsidRPr="0083401B">
        <w:rPr>
          <w:rFonts w:ascii="Calibri" w:eastAsiaTheme="minorHAnsi" w:hAnsi="Calibri" w:cs="Calibri"/>
          <w:b/>
          <w:bCs/>
          <w:color w:val="000000"/>
          <w:sz w:val="24"/>
          <w:szCs w:val="24"/>
          <w:lang w:eastAsia="en-US"/>
        </w:rPr>
        <w:t>DO FORO</w:t>
      </w:r>
    </w:p>
    <w:p w14:paraId="6535C70F" w14:textId="77777777" w:rsidR="002D5955" w:rsidRDefault="00D36552" w:rsidP="00B95014">
      <w:pPr>
        <w:autoSpaceDE w:val="0"/>
        <w:autoSpaceDN w:val="0"/>
        <w:adjustRightInd w:val="0"/>
        <w:ind w:firstLine="709"/>
        <w:jc w:val="both"/>
        <w:rPr>
          <w:rFonts w:ascii="Calibri" w:eastAsiaTheme="minorHAnsi" w:hAnsi="Calibri" w:cs="Calibri"/>
          <w:color w:val="000000"/>
          <w:sz w:val="24"/>
          <w:szCs w:val="24"/>
          <w:lang w:eastAsia="en-US"/>
        </w:rPr>
      </w:pPr>
      <w:r w:rsidRPr="0083401B">
        <w:rPr>
          <w:rFonts w:ascii="Calibri" w:eastAsiaTheme="minorHAnsi" w:hAnsi="Calibri" w:cs="Calibri"/>
          <w:color w:val="000000"/>
          <w:sz w:val="24"/>
          <w:szCs w:val="24"/>
          <w:lang w:eastAsia="en-US"/>
        </w:rPr>
        <w:t>Ficará eleito</w:t>
      </w:r>
      <w:r w:rsidR="00B95014" w:rsidRPr="0083401B">
        <w:rPr>
          <w:rFonts w:ascii="Calibri" w:eastAsiaTheme="minorHAnsi" w:hAnsi="Calibri" w:cs="Calibri"/>
          <w:color w:val="000000"/>
          <w:sz w:val="24"/>
          <w:szCs w:val="24"/>
          <w:lang w:eastAsia="en-US"/>
        </w:rPr>
        <w:t xml:space="preserve"> </w:t>
      </w:r>
      <w:r w:rsidR="00AD3B4F" w:rsidRPr="0083401B">
        <w:rPr>
          <w:rFonts w:ascii="Calibri" w:eastAsiaTheme="minorHAnsi" w:hAnsi="Calibri" w:cs="Calibri"/>
          <w:color w:val="000000"/>
          <w:sz w:val="24"/>
          <w:szCs w:val="24"/>
          <w:lang w:eastAsia="en-US"/>
        </w:rPr>
        <w:t xml:space="preserve">o   Foro   da   Comarca   de   </w:t>
      </w:r>
      <w:r w:rsidR="00B24C7F" w:rsidRPr="0083401B">
        <w:rPr>
          <w:rFonts w:ascii="Calibri" w:eastAsiaTheme="minorHAnsi" w:hAnsi="Calibri" w:cs="Calibri"/>
          <w:color w:val="000000"/>
          <w:sz w:val="24"/>
          <w:szCs w:val="24"/>
          <w:lang w:eastAsia="en-US"/>
        </w:rPr>
        <w:t>Saquarema</w:t>
      </w:r>
      <w:r w:rsidR="00AD3B4F" w:rsidRPr="0083401B">
        <w:rPr>
          <w:rFonts w:ascii="Calibri" w:eastAsiaTheme="minorHAnsi" w:hAnsi="Calibri" w:cs="Calibri"/>
          <w:color w:val="000000"/>
          <w:sz w:val="24"/>
          <w:szCs w:val="24"/>
          <w:lang w:eastAsia="en-US"/>
        </w:rPr>
        <w:t xml:space="preserve">   para   dirimir   quaisquer   questões decorrentes CONTRATO, assim como do Edital de Convocação e do </w:t>
      </w:r>
      <w:proofErr w:type="gramStart"/>
      <w:r w:rsidR="00AD3B4F" w:rsidRPr="0083401B">
        <w:rPr>
          <w:rFonts w:ascii="Calibri" w:eastAsiaTheme="minorHAnsi" w:hAnsi="Calibri" w:cs="Calibri"/>
          <w:color w:val="000000"/>
          <w:sz w:val="24"/>
          <w:szCs w:val="24"/>
          <w:lang w:eastAsia="en-US"/>
        </w:rPr>
        <w:t xml:space="preserve">Contrato </w:t>
      </w:r>
      <w:r w:rsidR="00B95014">
        <w:rPr>
          <w:rFonts w:ascii="Calibri" w:eastAsiaTheme="minorHAnsi" w:hAnsi="Calibri" w:cs="Calibri"/>
          <w:color w:val="000000"/>
          <w:sz w:val="24"/>
          <w:szCs w:val="24"/>
          <w:lang w:eastAsia="en-US"/>
        </w:rPr>
        <w:t xml:space="preserve"> </w:t>
      </w:r>
      <w:r w:rsidR="00AD3B4F" w:rsidRPr="0083401B">
        <w:rPr>
          <w:rFonts w:ascii="Calibri" w:eastAsiaTheme="minorHAnsi" w:hAnsi="Calibri" w:cs="Calibri"/>
          <w:color w:val="000000"/>
          <w:sz w:val="24"/>
          <w:szCs w:val="24"/>
          <w:lang w:eastAsia="en-US"/>
        </w:rPr>
        <w:t>que</w:t>
      </w:r>
      <w:proofErr w:type="gramEnd"/>
      <w:r w:rsidR="00AD3B4F" w:rsidRPr="0083401B">
        <w:rPr>
          <w:rFonts w:ascii="Calibri" w:eastAsiaTheme="minorHAnsi" w:hAnsi="Calibri" w:cs="Calibri"/>
          <w:color w:val="000000"/>
          <w:sz w:val="24"/>
          <w:szCs w:val="24"/>
          <w:lang w:eastAsia="en-US"/>
        </w:rPr>
        <w:t xml:space="preserve"> o sucederão, renunciando as partes, a qualquer outro, por</w:t>
      </w:r>
      <w:r w:rsidR="002D5955">
        <w:rPr>
          <w:rFonts w:ascii="Calibri" w:eastAsiaTheme="minorHAnsi" w:hAnsi="Calibri" w:cs="Calibri"/>
          <w:color w:val="000000"/>
          <w:sz w:val="24"/>
          <w:szCs w:val="24"/>
          <w:lang w:eastAsia="en-US"/>
        </w:rPr>
        <w:t xml:space="preserve"> </w:t>
      </w:r>
      <w:r w:rsidR="00AD3B4F" w:rsidRPr="0083401B">
        <w:rPr>
          <w:rFonts w:ascii="Calibri" w:eastAsiaTheme="minorHAnsi" w:hAnsi="Calibri" w:cs="Calibri"/>
          <w:color w:val="000000"/>
          <w:sz w:val="24"/>
          <w:szCs w:val="24"/>
          <w:lang w:eastAsia="en-US"/>
        </w:rPr>
        <w:t>mais privilegiado que seja.</w:t>
      </w:r>
    </w:p>
    <w:p w14:paraId="5B228122" w14:textId="77777777" w:rsidR="00D465C6" w:rsidRDefault="00D465C6" w:rsidP="00291AB2">
      <w:pPr>
        <w:autoSpaceDE w:val="0"/>
        <w:autoSpaceDN w:val="0"/>
        <w:adjustRightInd w:val="0"/>
        <w:ind w:firstLine="709"/>
        <w:jc w:val="both"/>
        <w:rPr>
          <w:rFonts w:ascii="Calibri" w:eastAsiaTheme="minorHAnsi" w:hAnsi="Calibri" w:cs="Calibri"/>
          <w:color w:val="000000"/>
          <w:sz w:val="24"/>
          <w:szCs w:val="24"/>
          <w:lang w:eastAsia="en-US"/>
        </w:rPr>
      </w:pPr>
    </w:p>
    <w:p w14:paraId="55C0EAC3" w14:textId="77777777" w:rsidR="00D465C6" w:rsidRPr="00D465C6" w:rsidRDefault="00D465C6" w:rsidP="00D465C6">
      <w:pPr>
        <w:pStyle w:val="PargrafodaLista"/>
        <w:numPr>
          <w:ilvl w:val="0"/>
          <w:numId w:val="28"/>
        </w:numPr>
        <w:autoSpaceDE w:val="0"/>
        <w:autoSpaceDN w:val="0"/>
        <w:adjustRightInd w:val="0"/>
        <w:jc w:val="both"/>
        <w:rPr>
          <w:rFonts w:ascii="Calibri" w:eastAsiaTheme="minorHAnsi" w:hAnsi="Calibri" w:cs="Calibri"/>
          <w:b/>
          <w:color w:val="000000"/>
          <w:sz w:val="24"/>
          <w:szCs w:val="24"/>
          <w:lang w:eastAsia="en-US"/>
        </w:rPr>
      </w:pPr>
      <w:r w:rsidRPr="00D465C6">
        <w:rPr>
          <w:rFonts w:ascii="Calibri" w:eastAsiaTheme="minorHAnsi" w:hAnsi="Calibri" w:cs="Calibri"/>
          <w:b/>
          <w:color w:val="000000"/>
          <w:sz w:val="24"/>
          <w:szCs w:val="24"/>
          <w:lang w:eastAsia="en-US"/>
        </w:rPr>
        <w:t>GESTÃO E FISCALIZAÇÃO DE CONTRATO</w:t>
      </w:r>
    </w:p>
    <w:p w14:paraId="64FB2CE1" w14:textId="77777777" w:rsidR="00D465C6" w:rsidRPr="00D465C6" w:rsidRDefault="00D465C6" w:rsidP="00D465C6">
      <w:pPr>
        <w:autoSpaceDE w:val="0"/>
        <w:autoSpaceDN w:val="0"/>
        <w:adjustRightInd w:val="0"/>
        <w:ind w:firstLine="709"/>
        <w:jc w:val="both"/>
        <w:rPr>
          <w:rFonts w:ascii="Calibri" w:eastAsiaTheme="minorHAnsi" w:hAnsi="Calibri" w:cs="Calibri"/>
          <w:color w:val="000000"/>
          <w:sz w:val="24"/>
          <w:szCs w:val="24"/>
          <w:lang w:eastAsia="en-US"/>
        </w:rPr>
      </w:pPr>
      <w:r w:rsidRPr="00D465C6">
        <w:rPr>
          <w:rFonts w:ascii="Calibri" w:eastAsiaTheme="minorHAnsi" w:hAnsi="Calibri" w:cs="Calibri"/>
          <w:color w:val="000000"/>
          <w:sz w:val="24"/>
          <w:szCs w:val="24"/>
          <w:lang w:eastAsia="en-US"/>
        </w:rPr>
        <w:tab/>
        <w:t xml:space="preserve">Nos termos do art. 67 Lei 8.666/1993, será designado um representante para acompanhar e fiscalizar a entrega, anotando em registro próprio todas as ocorrências relacionadas com a execução e determinando o que for necessário a regularização de falhas ou defeitos observados. </w:t>
      </w:r>
    </w:p>
    <w:p w14:paraId="12F59F1D" w14:textId="77777777" w:rsidR="00D465C6" w:rsidRPr="00D465C6" w:rsidRDefault="00D465C6" w:rsidP="00D465C6">
      <w:pPr>
        <w:autoSpaceDE w:val="0"/>
        <w:autoSpaceDN w:val="0"/>
        <w:adjustRightInd w:val="0"/>
        <w:ind w:firstLine="709"/>
        <w:jc w:val="both"/>
        <w:rPr>
          <w:rFonts w:ascii="Calibri" w:eastAsiaTheme="minorHAnsi" w:hAnsi="Calibri" w:cs="Calibri"/>
          <w:color w:val="000000"/>
          <w:sz w:val="24"/>
          <w:szCs w:val="24"/>
          <w:lang w:eastAsia="en-US"/>
        </w:rPr>
      </w:pPr>
      <w:r w:rsidRPr="00D465C6">
        <w:rPr>
          <w:rFonts w:ascii="Calibri" w:eastAsiaTheme="minorHAnsi" w:hAnsi="Calibri" w:cs="Calibri"/>
          <w:color w:val="000000"/>
          <w:sz w:val="24"/>
          <w:szCs w:val="24"/>
          <w:lang w:eastAsia="en-US"/>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73E5DA2C" w14:textId="77777777" w:rsidR="00D465C6" w:rsidRPr="00D465C6" w:rsidRDefault="00D465C6" w:rsidP="00D465C6">
      <w:pPr>
        <w:autoSpaceDE w:val="0"/>
        <w:autoSpaceDN w:val="0"/>
        <w:adjustRightInd w:val="0"/>
        <w:ind w:firstLine="709"/>
        <w:jc w:val="both"/>
        <w:rPr>
          <w:rFonts w:ascii="Calibri" w:eastAsiaTheme="minorHAnsi" w:hAnsi="Calibri" w:cs="Calibri"/>
          <w:color w:val="000000"/>
          <w:sz w:val="24"/>
          <w:szCs w:val="24"/>
          <w:lang w:eastAsia="en-US"/>
        </w:rPr>
      </w:pPr>
      <w:r w:rsidRPr="00D465C6">
        <w:rPr>
          <w:rFonts w:ascii="Calibri" w:eastAsiaTheme="minorHAnsi" w:hAnsi="Calibri" w:cs="Calibri"/>
          <w:color w:val="000000"/>
          <w:sz w:val="24"/>
          <w:szCs w:val="24"/>
          <w:lang w:eastAsia="en-US"/>
        </w:rPr>
        <w:tab/>
        <w:t>A licitante adjudicatária será a única e exclusiva responsável pela execução de todos os serviços, a secretaria competente reserva-se o direito de, sem prejuízo desta responsabilidade, exercer a mais completa ampla fiscalização sobre os serviços, podendo para isso:</w:t>
      </w:r>
    </w:p>
    <w:p w14:paraId="53EFC47E" w14:textId="77777777" w:rsidR="00D465C6" w:rsidRPr="00D465C6" w:rsidRDefault="00D465C6" w:rsidP="00D465C6">
      <w:pPr>
        <w:autoSpaceDE w:val="0"/>
        <w:autoSpaceDN w:val="0"/>
        <w:adjustRightInd w:val="0"/>
        <w:ind w:firstLine="709"/>
        <w:jc w:val="both"/>
        <w:rPr>
          <w:rFonts w:ascii="Calibri" w:eastAsiaTheme="minorHAnsi" w:hAnsi="Calibri" w:cs="Calibri"/>
          <w:color w:val="000000"/>
          <w:sz w:val="24"/>
          <w:szCs w:val="24"/>
          <w:lang w:eastAsia="en-US"/>
        </w:rPr>
      </w:pPr>
      <w:r w:rsidRPr="00D465C6">
        <w:rPr>
          <w:rFonts w:ascii="Calibri" w:eastAsiaTheme="minorHAnsi" w:hAnsi="Calibri" w:cs="Calibri"/>
          <w:color w:val="000000"/>
          <w:sz w:val="24"/>
          <w:szCs w:val="24"/>
          <w:lang w:eastAsia="en-US"/>
        </w:rPr>
        <w:lastRenderedPageBreak/>
        <w:t>• Ordenar a imediata retirada do local, bem como substituição de qualquer empregado da licitante adjudicatária que estiver sem identificação, que embaraçar ou dificultar sua fiscalização ou cuja conduta julgar inconveniente;</w:t>
      </w:r>
    </w:p>
    <w:p w14:paraId="3051EF04" w14:textId="77777777" w:rsidR="00D465C6" w:rsidRPr="00D465C6" w:rsidRDefault="00D465C6" w:rsidP="00D465C6">
      <w:pPr>
        <w:autoSpaceDE w:val="0"/>
        <w:autoSpaceDN w:val="0"/>
        <w:adjustRightInd w:val="0"/>
        <w:ind w:firstLine="709"/>
        <w:jc w:val="both"/>
        <w:rPr>
          <w:rFonts w:ascii="Calibri" w:eastAsiaTheme="minorHAnsi" w:hAnsi="Calibri" w:cs="Calibri"/>
          <w:color w:val="000000"/>
          <w:sz w:val="24"/>
          <w:szCs w:val="24"/>
          <w:lang w:eastAsia="en-US"/>
        </w:rPr>
      </w:pPr>
      <w:r w:rsidRPr="00D465C6">
        <w:rPr>
          <w:rFonts w:ascii="Calibri" w:eastAsiaTheme="minorHAnsi" w:hAnsi="Calibri" w:cs="Calibri"/>
          <w:color w:val="000000"/>
          <w:sz w:val="24"/>
          <w:szCs w:val="24"/>
          <w:lang w:eastAsia="en-US"/>
        </w:rPr>
        <w:t>• Examinar os materiais, produtos, equipamentos utilizados, bem como peças repostas, podendo impugnar seu emprego se em desacordo com as condições estabelecidas neste Termo de Referencia.</w:t>
      </w:r>
    </w:p>
    <w:p w14:paraId="524B2CBE" w14:textId="77777777" w:rsidR="00D465C6" w:rsidRDefault="00D465C6" w:rsidP="00D465C6">
      <w:pPr>
        <w:autoSpaceDE w:val="0"/>
        <w:autoSpaceDN w:val="0"/>
        <w:adjustRightInd w:val="0"/>
        <w:ind w:firstLine="709"/>
        <w:jc w:val="both"/>
        <w:rPr>
          <w:rFonts w:ascii="Calibri" w:eastAsiaTheme="minorHAnsi" w:hAnsi="Calibri" w:cs="Calibri"/>
          <w:color w:val="000000"/>
          <w:sz w:val="24"/>
          <w:szCs w:val="24"/>
          <w:lang w:eastAsia="en-US"/>
        </w:rPr>
      </w:pPr>
      <w:r w:rsidRPr="00D465C6">
        <w:rPr>
          <w:rFonts w:ascii="Calibri" w:eastAsiaTheme="minorHAnsi" w:hAnsi="Calibri" w:cs="Calibri"/>
          <w:color w:val="000000"/>
          <w:sz w:val="24"/>
          <w:szCs w:val="24"/>
          <w:lang w:eastAsia="en-US"/>
        </w:rPr>
        <w:tab/>
        <w:t xml:space="preserve">Fica designada para Gestora do contrato a servidora </w:t>
      </w:r>
      <w:r w:rsidRPr="00D465C6">
        <w:rPr>
          <w:rFonts w:ascii="Calibri" w:eastAsiaTheme="minorHAnsi" w:hAnsi="Calibri" w:cs="Calibri"/>
          <w:b/>
          <w:color w:val="000000"/>
          <w:sz w:val="24"/>
          <w:szCs w:val="24"/>
          <w:lang w:eastAsia="en-US"/>
        </w:rPr>
        <w:t>Adriana Coelho Madalena</w:t>
      </w:r>
      <w:r w:rsidRPr="00D465C6">
        <w:rPr>
          <w:rFonts w:ascii="Calibri" w:eastAsiaTheme="minorHAnsi" w:hAnsi="Calibri" w:cs="Calibri"/>
          <w:color w:val="000000"/>
          <w:sz w:val="24"/>
          <w:szCs w:val="24"/>
          <w:lang w:eastAsia="en-US"/>
        </w:rPr>
        <w:t xml:space="preserve">, matrícula 958810-2 e para Fiscal do contrato a servidora </w:t>
      </w:r>
      <w:r w:rsidRPr="00D465C6">
        <w:rPr>
          <w:rFonts w:ascii="Calibri" w:eastAsiaTheme="minorHAnsi" w:hAnsi="Calibri" w:cs="Calibri"/>
          <w:b/>
          <w:color w:val="000000"/>
          <w:sz w:val="24"/>
          <w:szCs w:val="24"/>
          <w:lang w:eastAsia="en-US"/>
        </w:rPr>
        <w:t>Rejane Ferreira dos Santos</w:t>
      </w:r>
      <w:r w:rsidRPr="00D465C6">
        <w:rPr>
          <w:rFonts w:ascii="Calibri" w:eastAsiaTheme="minorHAnsi" w:hAnsi="Calibri" w:cs="Calibri"/>
          <w:color w:val="000000"/>
          <w:sz w:val="24"/>
          <w:szCs w:val="24"/>
          <w:lang w:eastAsia="en-US"/>
        </w:rPr>
        <w:t>, matrícula 87304-3</w:t>
      </w:r>
    </w:p>
    <w:p w14:paraId="29004905" w14:textId="77777777" w:rsidR="00D465C6" w:rsidRDefault="00D465C6" w:rsidP="00D465C6">
      <w:pPr>
        <w:autoSpaceDE w:val="0"/>
        <w:autoSpaceDN w:val="0"/>
        <w:adjustRightInd w:val="0"/>
        <w:ind w:firstLine="709"/>
        <w:jc w:val="both"/>
        <w:rPr>
          <w:rFonts w:ascii="Calibri" w:eastAsiaTheme="minorHAnsi" w:hAnsi="Calibri" w:cs="Calibri"/>
          <w:color w:val="000000"/>
          <w:sz w:val="24"/>
          <w:szCs w:val="24"/>
          <w:lang w:eastAsia="en-US"/>
        </w:rPr>
      </w:pPr>
    </w:p>
    <w:p w14:paraId="0AFE100C" w14:textId="77777777" w:rsidR="00D465C6" w:rsidRDefault="00D465C6" w:rsidP="00D465C6">
      <w:pPr>
        <w:pStyle w:val="PargrafodaLista"/>
        <w:numPr>
          <w:ilvl w:val="0"/>
          <w:numId w:val="28"/>
        </w:numPr>
        <w:autoSpaceDE w:val="0"/>
        <w:autoSpaceDN w:val="0"/>
        <w:adjustRightInd w:val="0"/>
        <w:jc w:val="both"/>
        <w:rPr>
          <w:rFonts w:ascii="Calibri" w:eastAsiaTheme="minorHAnsi" w:hAnsi="Calibri" w:cs="Calibri"/>
          <w:b/>
          <w:color w:val="000000"/>
          <w:sz w:val="24"/>
          <w:szCs w:val="24"/>
          <w:lang w:eastAsia="en-US"/>
        </w:rPr>
      </w:pPr>
      <w:r>
        <w:rPr>
          <w:rFonts w:ascii="Calibri" w:eastAsiaTheme="minorHAnsi" w:hAnsi="Calibri" w:cs="Calibri"/>
          <w:b/>
          <w:color w:val="000000"/>
          <w:sz w:val="24"/>
          <w:szCs w:val="24"/>
          <w:lang w:eastAsia="en-US"/>
        </w:rPr>
        <w:t>ANEXOS</w:t>
      </w:r>
    </w:p>
    <w:p w14:paraId="4FBA5DEC" w14:textId="77777777" w:rsidR="00D465C6" w:rsidRDefault="00D465C6" w:rsidP="00D465C6">
      <w:pPr>
        <w:pStyle w:val="PargrafodaLista"/>
        <w:autoSpaceDE w:val="0"/>
        <w:autoSpaceDN w:val="0"/>
        <w:adjustRightInd w:val="0"/>
        <w:jc w:val="both"/>
        <w:rPr>
          <w:rFonts w:ascii="Calibri" w:eastAsiaTheme="minorHAnsi" w:hAnsi="Calibri" w:cs="Calibri"/>
          <w:b/>
          <w:color w:val="000000"/>
          <w:sz w:val="24"/>
          <w:szCs w:val="24"/>
          <w:lang w:eastAsia="en-US"/>
        </w:rPr>
      </w:pPr>
      <w:r>
        <w:rPr>
          <w:rFonts w:ascii="Calibri" w:eastAsiaTheme="minorHAnsi" w:hAnsi="Calibri" w:cs="Calibri"/>
          <w:b/>
          <w:color w:val="000000"/>
          <w:sz w:val="24"/>
          <w:szCs w:val="24"/>
          <w:lang w:eastAsia="en-US"/>
        </w:rPr>
        <w:t xml:space="preserve">ANEXO I – </w:t>
      </w:r>
      <w:r w:rsidRPr="00D465C6">
        <w:rPr>
          <w:rFonts w:ascii="Calibri" w:eastAsiaTheme="minorHAnsi" w:hAnsi="Calibri" w:cs="Calibri"/>
          <w:color w:val="000000"/>
          <w:sz w:val="24"/>
          <w:szCs w:val="24"/>
          <w:lang w:eastAsia="en-US"/>
        </w:rPr>
        <w:t>DETALHAMENTO DO OBJETO</w:t>
      </w:r>
    </w:p>
    <w:p w14:paraId="3BB1FE1A" w14:textId="77777777" w:rsidR="00D465C6" w:rsidRDefault="00D465C6" w:rsidP="00D465C6">
      <w:pPr>
        <w:pStyle w:val="PargrafodaLista"/>
        <w:tabs>
          <w:tab w:val="left" w:pos="6525"/>
        </w:tabs>
        <w:autoSpaceDE w:val="0"/>
        <w:autoSpaceDN w:val="0"/>
        <w:adjustRightInd w:val="0"/>
        <w:jc w:val="both"/>
        <w:rPr>
          <w:rFonts w:ascii="Calibri" w:eastAsiaTheme="minorHAnsi" w:hAnsi="Calibri" w:cs="Calibri"/>
          <w:b/>
          <w:color w:val="000000"/>
          <w:sz w:val="24"/>
          <w:szCs w:val="24"/>
          <w:lang w:eastAsia="en-US"/>
        </w:rPr>
      </w:pPr>
      <w:r>
        <w:rPr>
          <w:rFonts w:ascii="Calibri" w:eastAsiaTheme="minorHAnsi" w:hAnsi="Calibri" w:cs="Calibri"/>
          <w:b/>
          <w:color w:val="000000"/>
          <w:sz w:val="24"/>
          <w:szCs w:val="24"/>
          <w:lang w:eastAsia="en-US"/>
        </w:rPr>
        <w:t xml:space="preserve">ANEXOII – </w:t>
      </w:r>
      <w:r w:rsidRPr="00D465C6">
        <w:rPr>
          <w:rFonts w:ascii="Calibri" w:eastAsiaTheme="minorHAnsi" w:hAnsi="Calibri" w:cs="Calibri"/>
          <w:color w:val="000000"/>
          <w:sz w:val="24"/>
          <w:szCs w:val="24"/>
          <w:lang w:eastAsia="en-US"/>
        </w:rPr>
        <w:t>LOCAL DA REALIZAÇÃO DOS TRABALHOS</w:t>
      </w:r>
      <w:r>
        <w:rPr>
          <w:rFonts w:ascii="Calibri" w:eastAsiaTheme="minorHAnsi" w:hAnsi="Calibri" w:cs="Calibri"/>
          <w:b/>
          <w:color w:val="000000"/>
          <w:sz w:val="24"/>
          <w:szCs w:val="24"/>
          <w:lang w:eastAsia="en-US"/>
        </w:rPr>
        <w:tab/>
      </w:r>
    </w:p>
    <w:p w14:paraId="366DFD58" w14:textId="77777777" w:rsidR="00D465C6" w:rsidRDefault="00D465C6" w:rsidP="00D465C6">
      <w:pPr>
        <w:pStyle w:val="PargrafodaLista"/>
        <w:tabs>
          <w:tab w:val="left" w:pos="6525"/>
        </w:tabs>
        <w:autoSpaceDE w:val="0"/>
        <w:autoSpaceDN w:val="0"/>
        <w:adjustRightInd w:val="0"/>
        <w:jc w:val="both"/>
        <w:rPr>
          <w:rFonts w:ascii="Calibri" w:eastAsiaTheme="minorHAnsi" w:hAnsi="Calibri" w:cs="Calibri"/>
          <w:color w:val="000000"/>
          <w:sz w:val="24"/>
          <w:szCs w:val="24"/>
          <w:lang w:eastAsia="en-US"/>
        </w:rPr>
      </w:pPr>
      <w:r>
        <w:rPr>
          <w:rFonts w:ascii="Calibri" w:eastAsiaTheme="minorHAnsi" w:hAnsi="Calibri" w:cs="Calibri"/>
          <w:b/>
          <w:color w:val="000000"/>
          <w:sz w:val="24"/>
          <w:szCs w:val="24"/>
          <w:lang w:eastAsia="en-US"/>
        </w:rPr>
        <w:t xml:space="preserve">ANEXO III – </w:t>
      </w:r>
      <w:r w:rsidRPr="00D465C6">
        <w:rPr>
          <w:rFonts w:ascii="Calibri" w:eastAsiaTheme="minorHAnsi" w:hAnsi="Calibri" w:cs="Calibri"/>
          <w:color w:val="000000"/>
          <w:sz w:val="24"/>
          <w:szCs w:val="24"/>
          <w:lang w:eastAsia="en-US"/>
        </w:rPr>
        <w:t>MEMÓRIA DE CÁLCULO</w:t>
      </w:r>
    </w:p>
    <w:p w14:paraId="349CE0E7" w14:textId="77777777" w:rsidR="00423A3C" w:rsidRDefault="00423A3C" w:rsidP="00D465C6">
      <w:pPr>
        <w:pStyle w:val="PargrafodaLista"/>
        <w:tabs>
          <w:tab w:val="left" w:pos="6525"/>
        </w:tabs>
        <w:autoSpaceDE w:val="0"/>
        <w:autoSpaceDN w:val="0"/>
        <w:adjustRightInd w:val="0"/>
        <w:jc w:val="both"/>
        <w:rPr>
          <w:rFonts w:ascii="Calibri" w:eastAsiaTheme="minorHAnsi" w:hAnsi="Calibri" w:cs="Calibri"/>
          <w:color w:val="000000"/>
          <w:sz w:val="24"/>
          <w:szCs w:val="24"/>
          <w:lang w:eastAsia="en-US"/>
        </w:rPr>
      </w:pPr>
      <w:r>
        <w:rPr>
          <w:rFonts w:ascii="Calibri" w:eastAsiaTheme="minorHAnsi" w:hAnsi="Calibri" w:cs="Calibri"/>
          <w:b/>
          <w:color w:val="000000"/>
          <w:sz w:val="24"/>
          <w:szCs w:val="24"/>
          <w:lang w:eastAsia="en-US"/>
        </w:rPr>
        <w:t>ANEXO IV –</w:t>
      </w:r>
      <w:r>
        <w:rPr>
          <w:rFonts w:ascii="Calibri" w:eastAsiaTheme="minorHAnsi" w:hAnsi="Calibri" w:cs="Calibri"/>
          <w:color w:val="000000"/>
          <w:sz w:val="24"/>
          <w:szCs w:val="24"/>
          <w:lang w:eastAsia="en-US"/>
        </w:rPr>
        <w:t xml:space="preserve"> PLANILHA DE CUSTOS.</w:t>
      </w:r>
    </w:p>
    <w:p w14:paraId="016CBFC9" w14:textId="77777777" w:rsidR="0088510A" w:rsidRPr="00D465C6" w:rsidRDefault="0088510A" w:rsidP="00D465C6">
      <w:pPr>
        <w:pStyle w:val="PargrafodaLista"/>
        <w:tabs>
          <w:tab w:val="left" w:pos="6525"/>
        </w:tabs>
        <w:autoSpaceDE w:val="0"/>
        <w:autoSpaceDN w:val="0"/>
        <w:adjustRightInd w:val="0"/>
        <w:jc w:val="both"/>
        <w:rPr>
          <w:rFonts w:ascii="Calibri" w:eastAsiaTheme="minorHAnsi" w:hAnsi="Calibri" w:cs="Calibri"/>
          <w:color w:val="000000"/>
          <w:sz w:val="24"/>
          <w:szCs w:val="24"/>
          <w:lang w:eastAsia="en-US"/>
        </w:rPr>
      </w:pPr>
    </w:p>
    <w:p w14:paraId="44062888" w14:textId="77777777" w:rsidR="00AD3B4F" w:rsidRDefault="00B24C7F" w:rsidP="00291AB2">
      <w:pPr>
        <w:autoSpaceDE w:val="0"/>
        <w:autoSpaceDN w:val="0"/>
        <w:adjustRightInd w:val="0"/>
        <w:jc w:val="center"/>
        <w:rPr>
          <w:rFonts w:ascii="Calibri" w:eastAsiaTheme="minorHAnsi" w:hAnsi="Calibri" w:cs="Calibri"/>
          <w:b/>
          <w:bCs/>
          <w:color w:val="000000"/>
          <w:sz w:val="24"/>
          <w:szCs w:val="24"/>
          <w:lang w:eastAsia="en-US"/>
        </w:rPr>
      </w:pPr>
      <w:r w:rsidRPr="0083401B">
        <w:rPr>
          <w:rFonts w:ascii="Calibri" w:eastAsiaTheme="minorHAnsi" w:hAnsi="Calibri" w:cs="Calibri"/>
          <w:b/>
          <w:bCs/>
          <w:color w:val="000000"/>
          <w:sz w:val="24"/>
          <w:szCs w:val="24"/>
          <w:lang w:eastAsia="en-US"/>
        </w:rPr>
        <w:t>Saquarema</w:t>
      </w:r>
      <w:r w:rsidR="00AD3B4F" w:rsidRPr="0083401B">
        <w:rPr>
          <w:rFonts w:ascii="Calibri" w:eastAsiaTheme="minorHAnsi" w:hAnsi="Calibri" w:cs="Calibri"/>
          <w:b/>
          <w:bCs/>
          <w:color w:val="000000"/>
          <w:sz w:val="24"/>
          <w:szCs w:val="24"/>
          <w:lang w:eastAsia="en-US"/>
        </w:rPr>
        <w:t>,</w:t>
      </w:r>
      <w:r w:rsidR="002D5955">
        <w:rPr>
          <w:rFonts w:ascii="Calibri" w:eastAsiaTheme="minorHAnsi" w:hAnsi="Calibri" w:cs="Calibri"/>
          <w:b/>
          <w:bCs/>
          <w:color w:val="000000"/>
          <w:sz w:val="24"/>
          <w:szCs w:val="24"/>
          <w:lang w:eastAsia="en-US"/>
        </w:rPr>
        <w:t xml:space="preserve"> </w:t>
      </w:r>
      <w:r w:rsidR="00EC0736">
        <w:rPr>
          <w:rFonts w:ascii="Calibri" w:eastAsiaTheme="minorHAnsi" w:hAnsi="Calibri" w:cs="Calibri"/>
          <w:b/>
          <w:bCs/>
          <w:color w:val="000000"/>
          <w:sz w:val="24"/>
          <w:szCs w:val="24"/>
          <w:lang w:eastAsia="en-US"/>
        </w:rPr>
        <w:t>23</w:t>
      </w:r>
      <w:r w:rsidR="00AD3B4F" w:rsidRPr="0083401B">
        <w:rPr>
          <w:rFonts w:ascii="Calibri" w:eastAsiaTheme="minorHAnsi" w:hAnsi="Calibri" w:cs="Calibri"/>
          <w:b/>
          <w:bCs/>
          <w:color w:val="000000"/>
          <w:sz w:val="24"/>
          <w:szCs w:val="24"/>
          <w:lang w:eastAsia="en-US"/>
        </w:rPr>
        <w:t xml:space="preserve"> de </w:t>
      </w:r>
      <w:proofErr w:type="gramStart"/>
      <w:r w:rsidR="00D465C6">
        <w:rPr>
          <w:rFonts w:ascii="Calibri" w:eastAsiaTheme="minorHAnsi" w:hAnsi="Calibri" w:cs="Calibri"/>
          <w:b/>
          <w:bCs/>
          <w:color w:val="000000"/>
          <w:sz w:val="24"/>
          <w:szCs w:val="24"/>
          <w:lang w:eastAsia="en-US"/>
        </w:rPr>
        <w:t>Dezembro</w:t>
      </w:r>
      <w:proofErr w:type="gramEnd"/>
      <w:r w:rsidR="00AD3B4F" w:rsidRPr="0083401B">
        <w:rPr>
          <w:rFonts w:ascii="Calibri" w:eastAsiaTheme="minorHAnsi" w:hAnsi="Calibri" w:cs="Calibri"/>
          <w:b/>
          <w:bCs/>
          <w:color w:val="000000"/>
          <w:sz w:val="24"/>
          <w:szCs w:val="24"/>
          <w:lang w:eastAsia="en-US"/>
        </w:rPr>
        <w:t xml:space="preserve"> de 20</w:t>
      </w:r>
      <w:r w:rsidR="00D465C6">
        <w:rPr>
          <w:rFonts w:ascii="Calibri" w:eastAsiaTheme="minorHAnsi" w:hAnsi="Calibri" w:cs="Calibri"/>
          <w:b/>
          <w:bCs/>
          <w:color w:val="000000"/>
          <w:sz w:val="24"/>
          <w:szCs w:val="24"/>
          <w:lang w:eastAsia="en-US"/>
        </w:rPr>
        <w:t>20.</w:t>
      </w:r>
    </w:p>
    <w:p w14:paraId="3B4DD12F" w14:textId="77777777" w:rsidR="00D465C6" w:rsidRPr="0083401B" w:rsidRDefault="00D465C6" w:rsidP="00291AB2">
      <w:pPr>
        <w:autoSpaceDE w:val="0"/>
        <w:autoSpaceDN w:val="0"/>
        <w:adjustRightInd w:val="0"/>
        <w:jc w:val="center"/>
        <w:rPr>
          <w:rFonts w:ascii="Calibri" w:eastAsiaTheme="minorHAnsi" w:hAnsi="Calibri" w:cs="Calibri"/>
          <w:b/>
          <w:bCs/>
          <w:color w:val="000000"/>
          <w:sz w:val="24"/>
          <w:szCs w:val="24"/>
          <w:lang w:eastAsia="en-US"/>
        </w:rPr>
      </w:pPr>
    </w:p>
    <w:p w14:paraId="335ECCF8" w14:textId="77777777" w:rsidR="00AD3B4F" w:rsidRPr="0083401B" w:rsidRDefault="00AD3B4F" w:rsidP="002D5955">
      <w:pPr>
        <w:autoSpaceDE w:val="0"/>
        <w:autoSpaceDN w:val="0"/>
        <w:adjustRightInd w:val="0"/>
        <w:ind w:firstLine="709"/>
        <w:jc w:val="center"/>
        <w:rPr>
          <w:rFonts w:eastAsiaTheme="minorHAnsi"/>
          <w:sz w:val="24"/>
          <w:szCs w:val="24"/>
          <w:lang w:eastAsia="en-US"/>
        </w:rPr>
      </w:pPr>
    </w:p>
    <w:p w14:paraId="56EA1837" w14:textId="77777777" w:rsidR="00291AB2" w:rsidRPr="00792646" w:rsidRDefault="00291AB2" w:rsidP="00291AB2">
      <w:pPr>
        <w:jc w:val="center"/>
        <w:rPr>
          <w:rFonts w:ascii="Gabriola" w:hAnsi="Gabriola" w:cs="Arial"/>
          <w:b/>
          <w:sz w:val="32"/>
        </w:rPr>
      </w:pPr>
      <w:r w:rsidRPr="00792646">
        <w:rPr>
          <w:rFonts w:ascii="Gabriola" w:hAnsi="Gabriola" w:cs="Arial"/>
          <w:b/>
          <w:sz w:val="32"/>
        </w:rPr>
        <w:t>Lucimar Pereira V. da Costa</w:t>
      </w:r>
    </w:p>
    <w:p w14:paraId="6DAFD2D0" w14:textId="77777777" w:rsidR="00291AB2" w:rsidRPr="00C041AB" w:rsidRDefault="00291AB2" w:rsidP="00291AB2">
      <w:pPr>
        <w:tabs>
          <w:tab w:val="left" w:pos="1418"/>
        </w:tabs>
        <w:jc w:val="center"/>
        <w:rPr>
          <w:rFonts w:ascii="Arial" w:hAnsi="Arial" w:cs="Arial"/>
          <w:sz w:val="16"/>
        </w:rPr>
      </w:pPr>
      <w:r w:rsidRPr="0066527F">
        <w:rPr>
          <w:rFonts w:ascii="Arial" w:hAnsi="Arial" w:cs="Arial"/>
          <w:sz w:val="16"/>
          <w:szCs w:val="16"/>
        </w:rPr>
        <w:t>Secret</w:t>
      </w:r>
      <w:r>
        <w:rPr>
          <w:rFonts w:ascii="Arial" w:hAnsi="Arial" w:cs="Arial"/>
          <w:sz w:val="16"/>
          <w:szCs w:val="16"/>
        </w:rPr>
        <w:t>á</w:t>
      </w:r>
      <w:r w:rsidRPr="0066527F">
        <w:rPr>
          <w:rFonts w:ascii="Arial" w:hAnsi="Arial" w:cs="Arial"/>
          <w:sz w:val="16"/>
          <w:szCs w:val="16"/>
        </w:rPr>
        <w:t>ria Municipal de Educação e Cultura</w:t>
      </w:r>
      <w:r w:rsidRPr="0066527F">
        <w:rPr>
          <w:rFonts w:ascii="Arial" w:hAnsi="Arial" w:cs="Arial"/>
          <w:sz w:val="16"/>
          <w:szCs w:val="16"/>
        </w:rPr>
        <w:br/>
      </w:r>
      <w:r w:rsidRPr="00792646">
        <w:rPr>
          <w:rFonts w:ascii="Arial" w:hAnsi="Arial" w:cs="Arial"/>
          <w:sz w:val="16"/>
          <w:szCs w:val="16"/>
        </w:rPr>
        <w:t>Mat. 57657-1</w:t>
      </w:r>
      <w:r>
        <w:rPr>
          <w:rFonts w:ascii="Arial" w:hAnsi="Arial" w:cs="Arial"/>
          <w:sz w:val="16"/>
          <w:szCs w:val="16"/>
        </w:rPr>
        <w:t xml:space="preserve"> </w:t>
      </w:r>
      <w:r w:rsidRPr="00792646">
        <w:rPr>
          <w:rFonts w:ascii="Arial" w:hAnsi="Arial" w:cs="Arial"/>
          <w:sz w:val="16"/>
          <w:szCs w:val="16"/>
        </w:rPr>
        <w:t>Saquarema – RJ</w:t>
      </w:r>
      <w:r w:rsidRPr="00792646">
        <w:rPr>
          <w:rFonts w:ascii="Arial" w:hAnsi="Arial" w:cs="Arial"/>
          <w:sz w:val="16"/>
        </w:rPr>
        <w:t xml:space="preserve"> </w:t>
      </w:r>
    </w:p>
    <w:p w14:paraId="0D3777CB" w14:textId="77777777" w:rsidR="00AD3B4F" w:rsidRDefault="00AD3B4F" w:rsidP="0083401B">
      <w:pPr>
        <w:autoSpaceDE w:val="0"/>
        <w:autoSpaceDN w:val="0"/>
        <w:adjustRightInd w:val="0"/>
        <w:ind w:firstLine="709"/>
        <w:jc w:val="both"/>
        <w:rPr>
          <w:rFonts w:ascii="Calibri" w:eastAsiaTheme="minorHAnsi" w:hAnsi="Calibri" w:cs="Calibri"/>
          <w:bCs/>
          <w:i/>
          <w:color w:val="000000"/>
          <w:sz w:val="24"/>
          <w:szCs w:val="24"/>
          <w:lang w:eastAsia="en-US"/>
        </w:rPr>
      </w:pPr>
    </w:p>
    <w:p w14:paraId="23FB4E89"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7B00A28D"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6268F1AF"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6F0CA727"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5375888A"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5F03FC42"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36F15FEC"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64F9A272"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57D9D4B7"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5AC2607F"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6DFCD72E"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17D7E0E5"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4FDB7B4B"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3215DEBD"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0C0EC11F"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2D13682D"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5C905CBD"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2942A90F"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7D5C7B96"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5FFE3335"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35FF7310" w14:textId="77777777" w:rsidR="00EC0736" w:rsidRDefault="00EC0736"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23EDFB7D" w14:textId="77777777" w:rsidR="00EC0736" w:rsidRDefault="00EC0736"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7BD5B99B" w14:textId="77777777" w:rsidR="00EC0736" w:rsidRDefault="00EC0736"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513E6F49"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634026A6" w14:textId="77777777" w:rsidR="00945BBF" w:rsidRDefault="00945BBF" w:rsidP="002D5955">
      <w:pPr>
        <w:autoSpaceDE w:val="0"/>
        <w:autoSpaceDN w:val="0"/>
        <w:adjustRightInd w:val="0"/>
        <w:ind w:firstLine="709"/>
        <w:jc w:val="center"/>
        <w:rPr>
          <w:rFonts w:ascii="Calibri" w:eastAsiaTheme="minorHAnsi" w:hAnsi="Calibri" w:cs="Calibri"/>
          <w:bCs/>
          <w:i/>
          <w:color w:val="000000"/>
          <w:sz w:val="24"/>
          <w:szCs w:val="24"/>
          <w:lang w:eastAsia="en-US"/>
        </w:rPr>
      </w:pPr>
    </w:p>
    <w:p w14:paraId="2F17940F" w14:textId="77777777" w:rsidR="00AD3B4F" w:rsidRPr="00291AB2" w:rsidRDefault="00AD3B4F" w:rsidP="002D5955">
      <w:pPr>
        <w:autoSpaceDE w:val="0"/>
        <w:autoSpaceDN w:val="0"/>
        <w:adjustRightInd w:val="0"/>
        <w:ind w:firstLine="709"/>
        <w:jc w:val="center"/>
        <w:rPr>
          <w:rFonts w:ascii="Arial" w:eastAsiaTheme="minorHAnsi" w:hAnsi="Arial" w:cs="Arial"/>
          <w:b/>
          <w:bCs/>
          <w:color w:val="000000"/>
          <w:sz w:val="24"/>
          <w:szCs w:val="24"/>
          <w:lang w:eastAsia="en-US"/>
        </w:rPr>
      </w:pPr>
      <w:r w:rsidRPr="00291AB2">
        <w:rPr>
          <w:rFonts w:ascii="Arial" w:eastAsiaTheme="minorHAnsi" w:hAnsi="Arial" w:cs="Arial"/>
          <w:b/>
          <w:bCs/>
          <w:color w:val="000000"/>
          <w:sz w:val="24"/>
          <w:szCs w:val="24"/>
          <w:lang w:eastAsia="en-US"/>
        </w:rPr>
        <w:lastRenderedPageBreak/>
        <w:t>ANEXO I</w:t>
      </w:r>
    </w:p>
    <w:p w14:paraId="3697D08D" w14:textId="77777777" w:rsidR="00964F00" w:rsidRPr="00291AB2" w:rsidRDefault="00964F00" w:rsidP="002D5955">
      <w:pPr>
        <w:autoSpaceDE w:val="0"/>
        <w:autoSpaceDN w:val="0"/>
        <w:adjustRightInd w:val="0"/>
        <w:ind w:firstLine="709"/>
        <w:jc w:val="center"/>
        <w:rPr>
          <w:rFonts w:ascii="Arial" w:eastAsiaTheme="minorHAnsi" w:hAnsi="Arial" w:cs="Arial"/>
          <w:b/>
          <w:bCs/>
          <w:color w:val="000000"/>
          <w:sz w:val="24"/>
          <w:szCs w:val="24"/>
          <w:lang w:eastAsia="en-US"/>
        </w:rPr>
      </w:pPr>
    </w:p>
    <w:p w14:paraId="79288789" w14:textId="77777777" w:rsidR="00AD3B4F" w:rsidRPr="00291AB2" w:rsidRDefault="00AD3B4F" w:rsidP="002D5955">
      <w:pPr>
        <w:autoSpaceDE w:val="0"/>
        <w:autoSpaceDN w:val="0"/>
        <w:adjustRightInd w:val="0"/>
        <w:ind w:firstLine="709"/>
        <w:jc w:val="center"/>
        <w:rPr>
          <w:rFonts w:ascii="Arial" w:eastAsiaTheme="minorHAnsi" w:hAnsi="Arial" w:cs="Arial"/>
          <w:b/>
          <w:bCs/>
          <w:color w:val="000000"/>
          <w:sz w:val="24"/>
          <w:szCs w:val="24"/>
          <w:lang w:eastAsia="en-US"/>
        </w:rPr>
      </w:pPr>
      <w:r w:rsidRPr="00291AB2">
        <w:rPr>
          <w:rFonts w:ascii="Arial" w:eastAsiaTheme="minorHAnsi" w:hAnsi="Arial" w:cs="Arial"/>
          <w:b/>
          <w:bCs/>
          <w:color w:val="000000"/>
          <w:sz w:val="24"/>
          <w:szCs w:val="24"/>
          <w:lang w:eastAsia="en-US"/>
        </w:rPr>
        <w:t>DETALHAMENTO DO OBJETO</w:t>
      </w:r>
    </w:p>
    <w:p w14:paraId="22E49C91" w14:textId="77777777" w:rsidR="00291AB2" w:rsidRDefault="00374BF7" w:rsidP="00291AB2">
      <w:pPr>
        <w:pStyle w:val="Standard"/>
        <w:jc w:val="both"/>
        <w:rPr>
          <w:rFonts w:ascii="Arial" w:hAnsi="Arial" w:cs="Arial"/>
          <w:sz w:val="22"/>
          <w:szCs w:val="22"/>
        </w:rPr>
      </w:pPr>
      <w:r>
        <w:rPr>
          <w:rFonts w:ascii="Arial" w:hAnsi="Arial" w:cs="Arial"/>
          <w:sz w:val="22"/>
          <w:szCs w:val="22"/>
        </w:rPr>
        <w:t>Cozinheira (o)</w:t>
      </w:r>
      <w:r w:rsidR="00291AB2" w:rsidRPr="00291AB2">
        <w:rPr>
          <w:rFonts w:ascii="Arial" w:hAnsi="Arial" w:cs="Arial"/>
          <w:sz w:val="22"/>
          <w:szCs w:val="22"/>
        </w:rPr>
        <w:t xml:space="preserve">: Zelar pela limpeza e organização da cozinha; receber do nutricionista e/ou da direção da escola as instruções necessárias; receber os alimentos e demais materiais destinados a alimentação escolar; controlar os estoques de produtos utilizados na alimentação escolar ; armazenar alimentos de forma a conservá-los em perfeito estado de consumo; preparar as refeições destinadas ao aluno durante o período em que permanecer na escola, de acordo com a receita padronizada, de acordo com o cardápio do dia; distribuir as refeições, no horário indicado pela direção da escola; organizar o material sob sua responsabilidade na cozinha e nas dependências da cozinha ( despensa, sanitário, caso seja exclusivo para uso da merendeira); cuidar da manutenção do material e do local sob seus cuidados; trajar uniforme fornecido pela empresa que realizará o serviço.  </w:t>
      </w:r>
    </w:p>
    <w:p w14:paraId="37571BA7" w14:textId="77777777" w:rsidR="00291AB2" w:rsidRDefault="00E92253" w:rsidP="00604F2B">
      <w:pPr>
        <w:pStyle w:val="Standard"/>
        <w:rPr>
          <w:rFonts w:ascii="Arial" w:hAnsi="Arial" w:cs="Arial"/>
          <w:sz w:val="22"/>
          <w:szCs w:val="22"/>
        </w:rPr>
      </w:pPr>
      <w:r w:rsidRPr="00E92253">
        <w:rPr>
          <w:rFonts w:ascii="Arial" w:hAnsi="Arial" w:cs="Arial"/>
          <w:sz w:val="22"/>
          <w:szCs w:val="22"/>
        </w:rPr>
        <w:t xml:space="preserve">Os uniformes deverão ser fornecidos pela contratada a seus empregados no mínimo de 4 (quatro) por ano, de acordo com as atividades a serem desempenhadas e estações climáticas. </w:t>
      </w:r>
    </w:p>
    <w:p w14:paraId="23CC9941" w14:textId="77777777" w:rsidR="00604F2B" w:rsidRPr="004C354E" w:rsidRDefault="00604F2B" w:rsidP="00604F2B">
      <w:pPr>
        <w:pStyle w:val="Standard"/>
        <w:rPr>
          <w:rFonts w:ascii="Calibri" w:eastAsiaTheme="minorHAnsi" w:hAnsi="Calibri" w:cs="Calibri"/>
          <w:color w:val="000000"/>
          <w:lang w:eastAsia="en-US"/>
        </w:rPr>
      </w:pPr>
    </w:p>
    <w:tbl>
      <w:tblPr>
        <w:tblStyle w:val="Tabelacomgrade"/>
        <w:tblW w:w="0" w:type="auto"/>
        <w:tblLook w:val="04A0" w:firstRow="1" w:lastRow="0" w:firstColumn="1" w:lastColumn="0" w:noHBand="0" w:noVBand="1"/>
      </w:tblPr>
      <w:tblGrid>
        <w:gridCol w:w="933"/>
        <w:gridCol w:w="1690"/>
        <w:gridCol w:w="5872"/>
      </w:tblGrid>
      <w:tr w:rsidR="00E92253" w:rsidRPr="00EB1296" w14:paraId="174337C0" w14:textId="77777777" w:rsidTr="00E92253">
        <w:tc>
          <w:tcPr>
            <w:tcW w:w="959" w:type="dxa"/>
            <w:vAlign w:val="center"/>
          </w:tcPr>
          <w:p w14:paraId="7B20264E" w14:textId="77777777" w:rsidR="00E92253" w:rsidRPr="00EB1296" w:rsidRDefault="00E92253" w:rsidP="00E92253">
            <w:pPr>
              <w:jc w:val="center"/>
              <w:rPr>
                <w:b/>
              </w:rPr>
            </w:pPr>
            <w:r>
              <w:rPr>
                <w:b/>
              </w:rPr>
              <w:t>1</w:t>
            </w:r>
          </w:p>
        </w:tc>
        <w:tc>
          <w:tcPr>
            <w:tcW w:w="1701" w:type="dxa"/>
            <w:vAlign w:val="center"/>
          </w:tcPr>
          <w:p w14:paraId="1B6A7A6B" w14:textId="77777777" w:rsidR="00E92253" w:rsidRPr="00EB1296" w:rsidRDefault="00E92253" w:rsidP="00E92253">
            <w:pPr>
              <w:jc w:val="center"/>
            </w:pPr>
            <w:r w:rsidRPr="00EB1296">
              <w:t xml:space="preserve">COZINHEIRA </w:t>
            </w:r>
          </w:p>
        </w:tc>
        <w:tc>
          <w:tcPr>
            <w:tcW w:w="6044" w:type="dxa"/>
            <w:vAlign w:val="center"/>
          </w:tcPr>
          <w:p w14:paraId="5EE72CEA" w14:textId="77777777" w:rsidR="00E92253" w:rsidRPr="00EB1296" w:rsidRDefault="00E92253" w:rsidP="00963E29">
            <w:pPr>
              <w:autoSpaceDE w:val="0"/>
              <w:autoSpaceDN w:val="0"/>
              <w:adjustRightInd w:val="0"/>
              <w:spacing w:line="360" w:lineRule="auto"/>
              <w:jc w:val="both"/>
            </w:pPr>
            <w:r w:rsidRPr="00EB1296">
              <w:t xml:space="preserve">• </w:t>
            </w:r>
            <w:r w:rsidRPr="00EB1296">
              <w:rPr>
                <w:b/>
              </w:rPr>
              <w:t>Avental</w:t>
            </w:r>
            <w:r w:rsidRPr="00EB1296">
              <w:t xml:space="preserve"> – Avental de tecido tamanho "único", de brim, 100% algodão, sem bolso. Bainha superior simples de 2,5 cm, virada 2 vezes. Bainha inferior e lateral simples de 1,5 cm virada 2 vezes. Colocação de debrum de brim de 1 cm (colocado) em toda a extensão da cava do avental, sendo que na parte superior fica 42 cm para amarração do pescoço e na parte inferior 57 cm para amarração da cintura. Todas as costuras devem ser realizadas com a linha da cor do tecido. A peça deverá estar limpa, isenta de qualquer defeito que comprometa sua apresentação.  A cor será definida posteriormente.</w:t>
            </w:r>
          </w:p>
          <w:p w14:paraId="65B3093D" w14:textId="77777777" w:rsidR="00E92253" w:rsidRPr="00EB1296" w:rsidRDefault="00E92253" w:rsidP="00963E29">
            <w:pPr>
              <w:autoSpaceDE w:val="0"/>
              <w:autoSpaceDN w:val="0"/>
              <w:adjustRightInd w:val="0"/>
              <w:spacing w:line="360" w:lineRule="auto"/>
              <w:jc w:val="both"/>
            </w:pPr>
          </w:p>
          <w:p w14:paraId="20764925" w14:textId="77777777" w:rsidR="00E92253" w:rsidRPr="00EB1296" w:rsidRDefault="00E92253" w:rsidP="00963E29">
            <w:pPr>
              <w:autoSpaceDE w:val="0"/>
              <w:autoSpaceDN w:val="0"/>
              <w:adjustRightInd w:val="0"/>
              <w:spacing w:line="360" w:lineRule="auto"/>
              <w:jc w:val="both"/>
            </w:pPr>
            <w:r w:rsidRPr="00EB1296">
              <w:t xml:space="preserve">• </w:t>
            </w:r>
            <w:r w:rsidRPr="00EB1296">
              <w:rPr>
                <w:b/>
              </w:rPr>
              <w:t>Calça</w:t>
            </w:r>
            <w:r w:rsidRPr="00EB1296">
              <w:t xml:space="preserve"> – Calça em tecido de brim, 100% algodão, sem bolso e com costuras reforçadas. Cintura aplicar elástico de 4 cm pregado </w:t>
            </w:r>
            <w:proofErr w:type="gramStart"/>
            <w:r w:rsidRPr="00EB1296">
              <w:t>com  maquina</w:t>
            </w:r>
            <w:proofErr w:type="gramEnd"/>
            <w:r w:rsidRPr="00EB1296">
              <w:t xml:space="preserve"> de 4 agulhas ponto corrente. Barra com bainha simples de 1,5 cm virada 2 vezes. Todas as costuras devem ser realizadas com a linha da cor do tecido. A peça deverá estar limpa, isenta de qualquer defeito que comprometa sua apresentação.  A cor será definida posteriormente.</w:t>
            </w:r>
          </w:p>
          <w:p w14:paraId="74E0DE10" w14:textId="77777777" w:rsidR="00E92253" w:rsidRPr="00EB1296" w:rsidRDefault="00E92253" w:rsidP="00963E29">
            <w:pPr>
              <w:autoSpaceDE w:val="0"/>
              <w:autoSpaceDN w:val="0"/>
              <w:adjustRightInd w:val="0"/>
              <w:spacing w:line="360" w:lineRule="auto"/>
              <w:jc w:val="both"/>
            </w:pPr>
          </w:p>
          <w:p w14:paraId="71B412E8" w14:textId="77777777" w:rsidR="00E92253" w:rsidRPr="00EB1296" w:rsidRDefault="00E92253" w:rsidP="00963E29">
            <w:pPr>
              <w:autoSpaceDE w:val="0"/>
              <w:autoSpaceDN w:val="0"/>
              <w:adjustRightInd w:val="0"/>
              <w:spacing w:line="360" w:lineRule="auto"/>
              <w:jc w:val="both"/>
            </w:pPr>
            <w:r w:rsidRPr="00EB1296">
              <w:t xml:space="preserve">• </w:t>
            </w:r>
            <w:r w:rsidRPr="00EB1296">
              <w:rPr>
                <w:b/>
              </w:rPr>
              <w:t>Camisa</w:t>
            </w:r>
            <w:r w:rsidRPr="00EB1296">
              <w:t xml:space="preserve"> – Camiseta manga curta, corpo 100% algodão penteado (fio 30/1), 160 d.gramat. por m², com decote redondo com ribana (1 x 1) de 2 cm colocada (pronta). Deve apresentar reforço de nuca e ombro de 1 cm depois de pronto. Bainha deverá ser costurada com 2,5 cm em máquina de cobertura em 2 agulhas bitola larga. Todas as costuras devem ser realizadas com a linha da cor do tecido. A peça deverá estar limpa, isenta de qualquer defeito que comprometa sua apresentação. A cor será definida posteriormente.</w:t>
            </w:r>
          </w:p>
          <w:p w14:paraId="24463B4E" w14:textId="77777777" w:rsidR="00E92253" w:rsidRPr="00EB1296" w:rsidRDefault="00E92253" w:rsidP="00E92253">
            <w:pPr>
              <w:spacing w:line="360" w:lineRule="auto"/>
            </w:pPr>
          </w:p>
          <w:p w14:paraId="355DDDE7" w14:textId="77777777" w:rsidR="00E92253" w:rsidRPr="00EB1296" w:rsidRDefault="00E92253" w:rsidP="00963E29">
            <w:pPr>
              <w:spacing w:line="360" w:lineRule="auto"/>
              <w:jc w:val="both"/>
            </w:pPr>
            <w:r w:rsidRPr="00EB1296">
              <w:t xml:space="preserve">• </w:t>
            </w:r>
            <w:r w:rsidRPr="00EB1296">
              <w:rPr>
                <w:b/>
              </w:rPr>
              <w:t>Calçado</w:t>
            </w:r>
            <w:r w:rsidRPr="00EB1296">
              <w:t xml:space="preserve"> – Calçado de segurança tipo sapato/tênis sem cadarço, </w:t>
            </w:r>
            <w:r w:rsidRPr="00EB1296">
              <w:lastRenderedPageBreak/>
              <w:t>confeccionado em couro vaqueta hidrofugado, curtido ao cromo, espessura do couro entre 1,8 a 2,2 mm na parte externa, com forração em toda a parte interna, gáspea com forro em material sintético não tecido, cano com altura de 85 mm + 5%, palmilha costurada ao cabedal pelo processo strobel, com fechamento em elástico nas laterais, palmilha higiênica removível antibacteriana de 3 mm + 10%, solado em PU bi-densidade injetado diretamente sobre o cabedal, sendo a entressola (1.ª camada) com densidade de 0,4 g/cm³ ao longo de toda a camada e o solado (2ª camada) com maior resistência para atrito com o solo com densidade de 1,0 g/cm³ + 10% com ranhuras de 3 mm + 10% de altura e largura de 6 mm (+ 10%), tipo da linha da costura 100% poliamida/poliéster, sem biqueira de aço, com gravação indelével do tamanho, nome do fabricante e número do CA. O calçado deve ser classificado como leve ou normal, conforme a norma NBR-14835, ser confortável e atender NBR 14834/2008, NBR SO 20344/2008 e demais normas pertinentes. A cor será definida posteriormente.</w:t>
            </w:r>
          </w:p>
          <w:p w14:paraId="6D16B417" w14:textId="77777777" w:rsidR="00E92253" w:rsidRPr="00EB1296" w:rsidRDefault="00E92253" w:rsidP="00963E29">
            <w:pPr>
              <w:spacing w:line="360" w:lineRule="auto"/>
              <w:jc w:val="both"/>
            </w:pPr>
          </w:p>
          <w:p w14:paraId="1B07DA02" w14:textId="77777777" w:rsidR="00E92253" w:rsidRPr="00EB1296" w:rsidRDefault="00E92253" w:rsidP="00963E29">
            <w:pPr>
              <w:spacing w:line="360" w:lineRule="auto"/>
              <w:jc w:val="both"/>
              <w:rPr>
                <w:color w:val="FF0000"/>
              </w:rPr>
            </w:pPr>
            <w:r w:rsidRPr="00EB1296">
              <w:t xml:space="preserve">• </w:t>
            </w:r>
            <w:r w:rsidRPr="00EB1296">
              <w:rPr>
                <w:b/>
              </w:rPr>
              <w:t xml:space="preserve">Touca </w:t>
            </w:r>
            <w:r w:rsidRPr="00EB1296">
              <w:t xml:space="preserve">– </w:t>
            </w:r>
            <w:r w:rsidR="00D465C6">
              <w:rPr>
                <w:rFonts w:eastAsia="SimSun"/>
              </w:rPr>
              <w:t xml:space="preserve">Touca de rede </w:t>
            </w:r>
            <w:r w:rsidRPr="00EB1296">
              <w:rPr>
                <w:rFonts w:eastAsia="SimSun"/>
              </w:rPr>
              <w:t xml:space="preserve">destinada ao manipulador de alimentos, trilobal com formato de pequenos favos de mel com diâmetro de 1,5-3,0 mm cada, tecido de toque macio 100% poliéster ou poliamida, com elástico de 1 cm colocado em overlock, resistente a manchas e aos processos de </w:t>
            </w:r>
            <w:proofErr w:type="gramStart"/>
            <w:r w:rsidRPr="00EB1296">
              <w:rPr>
                <w:rFonts w:eastAsia="SimSun"/>
              </w:rPr>
              <w:t>lavagem .</w:t>
            </w:r>
            <w:proofErr w:type="gramEnd"/>
            <w:r w:rsidRPr="00EB1296">
              <w:rPr>
                <w:rFonts w:eastAsia="SimSun"/>
              </w:rPr>
              <w:t xml:space="preserve"> Todas as costuras devem ser realizadas com a linha da cor do tecido. A peça deverá estar limpa, isenta de qualquer defeito que comprometa sua apresentação. A cor será definida posteriormente.</w:t>
            </w:r>
          </w:p>
        </w:tc>
      </w:tr>
    </w:tbl>
    <w:p w14:paraId="08BE7CFF" w14:textId="77777777" w:rsidR="00474B8E" w:rsidRPr="0083401B" w:rsidRDefault="00474B8E" w:rsidP="0083401B">
      <w:pPr>
        <w:ind w:firstLine="709"/>
        <w:jc w:val="both"/>
        <w:rPr>
          <w:sz w:val="24"/>
          <w:szCs w:val="24"/>
        </w:rPr>
      </w:pPr>
    </w:p>
    <w:p w14:paraId="0ECDF79D" w14:textId="77777777" w:rsidR="00474B8E" w:rsidRPr="00963E29" w:rsidRDefault="00474B8E" w:rsidP="00291AB2">
      <w:pPr>
        <w:ind w:left="860"/>
        <w:jc w:val="both"/>
        <w:rPr>
          <w:b/>
          <w:sz w:val="24"/>
          <w:szCs w:val="24"/>
        </w:rPr>
      </w:pPr>
      <w:r w:rsidRPr="00963E29">
        <w:rPr>
          <w:b/>
          <w:sz w:val="24"/>
          <w:szCs w:val="24"/>
        </w:rPr>
        <w:t>DISPOSIÇÃO GERAL:</w:t>
      </w:r>
    </w:p>
    <w:p w14:paraId="0EA105A0" w14:textId="77777777" w:rsidR="00474B8E" w:rsidRPr="00963E29" w:rsidRDefault="00474B8E" w:rsidP="0083401B">
      <w:pPr>
        <w:ind w:firstLine="709"/>
        <w:jc w:val="both"/>
        <w:rPr>
          <w:sz w:val="24"/>
          <w:szCs w:val="24"/>
        </w:rPr>
      </w:pPr>
      <w:r w:rsidRPr="00963E29">
        <w:rPr>
          <w:sz w:val="24"/>
          <w:szCs w:val="24"/>
        </w:rPr>
        <w:t>A contratada deverá cuidar para que os servidores indicados para a prestação dos serviços dos cargos operacionais apresentem-se trajando uniformes sempre limpos, fornecidos, às suas expensas, em número mínimo de 02 (dois) ao semestre.</w:t>
      </w:r>
    </w:p>
    <w:p w14:paraId="52617875" w14:textId="77777777" w:rsidR="00474B8E" w:rsidRPr="00963E29" w:rsidRDefault="00474B8E" w:rsidP="0083401B">
      <w:pPr>
        <w:ind w:firstLine="709"/>
        <w:jc w:val="both"/>
        <w:rPr>
          <w:sz w:val="24"/>
          <w:szCs w:val="24"/>
        </w:rPr>
      </w:pPr>
      <w:r w:rsidRPr="00963E29">
        <w:rPr>
          <w:sz w:val="24"/>
          <w:szCs w:val="24"/>
        </w:rPr>
        <w:t>Pela natureza dos serviços que serão prestados, justificam-se com</w:t>
      </w:r>
      <w:r w:rsidR="00BB1D3E">
        <w:rPr>
          <w:sz w:val="24"/>
          <w:szCs w:val="24"/>
        </w:rPr>
        <w:t xml:space="preserve">o complementação dos uniformes, </w:t>
      </w:r>
      <w:r w:rsidRPr="00963E29">
        <w:rPr>
          <w:sz w:val="24"/>
          <w:szCs w:val="24"/>
        </w:rPr>
        <w:t>luvas</w:t>
      </w:r>
      <w:r w:rsidR="00BB1D3E">
        <w:rPr>
          <w:sz w:val="24"/>
          <w:szCs w:val="24"/>
        </w:rPr>
        <w:t xml:space="preserve"> térmicas</w:t>
      </w:r>
      <w:r w:rsidRPr="00963E29">
        <w:rPr>
          <w:sz w:val="24"/>
          <w:szCs w:val="24"/>
        </w:rPr>
        <w:t xml:space="preserve">, botas impermeáveis, </w:t>
      </w:r>
      <w:r w:rsidR="00F745C3" w:rsidRPr="00963E29">
        <w:rPr>
          <w:sz w:val="24"/>
          <w:szCs w:val="24"/>
        </w:rPr>
        <w:t>máscara</w:t>
      </w:r>
      <w:r w:rsidR="00BB1D3E">
        <w:rPr>
          <w:sz w:val="24"/>
          <w:szCs w:val="24"/>
        </w:rPr>
        <w:t xml:space="preserve"> de segurança</w:t>
      </w:r>
      <w:r w:rsidRPr="00963E29">
        <w:rPr>
          <w:sz w:val="24"/>
          <w:szCs w:val="24"/>
        </w:rPr>
        <w:t xml:space="preserve">, </w:t>
      </w:r>
      <w:r w:rsidR="00BB1D3E" w:rsidRPr="00BB1D3E">
        <w:rPr>
          <w:sz w:val="24"/>
          <w:szCs w:val="24"/>
        </w:rPr>
        <w:t>avental térmico</w:t>
      </w:r>
      <w:r w:rsidR="00BB1D3E">
        <w:rPr>
          <w:sz w:val="24"/>
          <w:szCs w:val="24"/>
        </w:rPr>
        <w:t xml:space="preserve"> e toucas higienicas, </w:t>
      </w:r>
    </w:p>
    <w:p w14:paraId="0056F63A" w14:textId="77777777" w:rsidR="00A06BE9" w:rsidRPr="00A06BE9" w:rsidRDefault="00A06BE9" w:rsidP="0083401B">
      <w:pPr>
        <w:ind w:firstLine="709"/>
        <w:jc w:val="both"/>
        <w:rPr>
          <w:rFonts w:ascii="Arial" w:hAnsi="Arial" w:cs="Arial"/>
          <w:b/>
          <w:color w:val="000000"/>
          <w:sz w:val="24"/>
          <w:szCs w:val="24"/>
          <w:shd w:val="clear" w:color="auto" w:fill="FFFFFF"/>
        </w:rPr>
      </w:pPr>
    </w:p>
    <w:p w14:paraId="2330BAC1" w14:textId="77777777" w:rsidR="00A06BE9" w:rsidRPr="00963E29" w:rsidRDefault="00A06BE9" w:rsidP="00A06BE9">
      <w:pPr>
        <w:ind w:firstLine="709"/>
        <w:jc w:val="both"/>
        <w:rPr>
          <w:color w:val="000000"/>
          <w:sz w:val="19"/>
          <w:szCs w:val="19"/>
          <w:shd w:val="clear" w:color="auto" w:fill="FFFFFF"/>
        </w:rPr>
      </w:pPr>
      <w:r w:rsidRPr="00963E29">
        <w:rPr>
          <w:b/>
          <w:color w:val="000000"/>
          <w:sz w:val="24"/>
          <w:szCs w:val="24"/>
          <w:shd w:val="clear" w:color="auto" w:fill="FFFFFF"/>
        </w:rPr>
        <w:t>QUALIFICAÇÃO:</w:t>
      </w:r>
      <w:r w:rsidRPr="00963E29">
        <w:rPr>
          <w:color w:val="000000"/>
          <w:sz w:val="19"/>
          <w:szCs w:val="19"/>
          <w:shd w:val="clear" w:color="auto" w:fill="FFFFFF"/>
        </w:rPr>
        <w:t xml:space="preserve"> </w:t>
      </w:r>
    </w:p>
    <w:p w14:paraId="1F7953FC" w14:textId="77777777" w:rsidR="00945BBF" w:rsidRPr="00963E29" w:rsidRDefault="00A06BE9" w:rsidP="008711BE">
      <w:pPr>
        <w:ind w:firstLine="709"/>
        <w:rPr>
          <w:color w:val="000000"/>
          <w:sz w:val="24"/>
          <w:szCs w:val="24"/>
          <w:shd w:val="clear" w:color="auto" w:fill="FFFFFF"/>
        </w:rPr>
      </w:pPr>
      <w:r w:rsidRPr="00963E29">
        <w:rPr>
          <w:color w:val="000000"/>
          <w:sz w:val="19"/>
          <w:szCs w:val="19"/>
        </w:rPr>
        <w:br/>
      </w:r>
      <w:r w:rsidRPr="00963E29">
        <w:rPr>
          <w:color w:val="000000"/>
          <w:sz w:val="19"/>
          <w:szCs w:val="19"/>
          <w:shd w:val="clear" w:color="auto" w:fill="FFFFFF"/>
        </w:rPr>
        <w:t>•</w:t>
      </w:r>
      <w:r w:rsidRPr="00963E29">
        <w:rPr>
          <w:color w:val="000000"/>
          <w:sz w:val="24"/>
          <w:szCs w:val="24"/>
          <w:shd w:val="clear" w:color="auto" w:fill="FFFFFF"/>
        </w:rPr>
        <w:t xml:space="preserve">ESCOLARIDADE: Fundamental </w:t>
      </w:r>
      <w:r w:rsidR="008711BE" w:rsidRPr="00963E29">
        <w:rPr>
          <w:color w:val="000000"/>
          <w:sz w:val="24"/>
          <w:szCs w:val="24"/>
          <w:shd w:val="clear" w:color="auto" w:fill="FFFFFF"/>
        </w:rPr>
        <w:t>c</w:t>
      </w:r>
      <w:r w:rsidRPr="00963E29">
        <w:rPr>
          <w:color w:val="000000"/>
          <w:sz w:val="24"/>
          <w:szCs w:val="24"/>
          <w:shd w:val="clear" w:color="auto" w:fill="FFFFFF"/>
        </w:rPr>
        <w:t>ompleto até a 4ª Série</w:t>
      </w:r>
    </w:p>
    <w:p w14:paraId="0C97B28E" w14:textId="77777777" w:rsidR="00945BBF" w:rsidRDefault="00945BBF" w:rsidP="00945BBF">
      <w:pPr>
        <w:ind w:firstLine="709"/>
        <w:jc w:val="both"/>
        <w:rPr>
          <w:b/>
          <w:color w:val="000000"/>
          <w:sz w:val="24"/>
          <w:szCs w:val="19"/>
        </w:rPr>
      </w:pPr>
    </w:p>
    <w:p w14:paraId="32A9BA6B" w14:textId="77777777" w:rsidR="00BB1D3E" w:rsidRDefault="00BB1D3E" w:rsidP="00945BBF">
      <w:pPr>
        <w:ind w:firstLine="709"/>
        <w:jc w:val="both"/>
        <w:rPr>
          <w:b/>
          <w:color w:val="000000"/>
          <w:sz w:val="24"/>
          <w:szCs w:val="19"/>
        </w:rPr>
      </w:pPr>
    </w:p>
    <w:p w14:paraId="346163A1" w14:textId="77777777" w:rsidR="00945BBF" w:rsidRPr="00963E29" w:rsidRDefault="00BB1D3E" w:rsidP="00945BBF">
      <w:pPr>
        <w:ind w:firstLine="709"/>
        <w:jc w:val="both"/>
        <w:rPr>
          <w:b/>
          <w:color w:val="000000"/>
          <w:sz w:val="24"/>
          <w:szCs w:val="19"/>
        </w:rPr>
      </w:pPr>
      <w:r>
        <w:rPr>
          <w:b/>
          <w:color w:val="000000"/>
          <w:sz w:val="24"/>
          <w:szCs w:val="19"/>
        </w:rPr>
        <w:t>A</w:t>
      </w:r>
      <w:r w:rsidR="00945BBF" w:rsidRPr="00963E29">
        <w:rPr>
          <w:b/>
          <w:color w:val="000000"/>
          <w:sz w:val="24"/>
          <w:szCs w:val="19"/>
        </w:rPr>
        <w:t>TRIBUIÇÕES:</w:t>
      </w:r>
    </w:p>
    <w:p w14:paraId="1737D947" w14:textId="77777777" w:rsidR="00945BBF" w:rsidRPr="00963E29" w:rsidRDefault="00945BBF" w:rsidP="00945BBF">
      <w:pPr>
        <w:ind w:firstLine="709"/>
        <w:jc w:val="both"/>
        <w:rPr>
          <w:b/>
          <w:color w:val="000000"/>
          <w:sz w:val="24"/>
          <w:szCs w:val="19"/>
        </w:rPr>
      </w:pPr>
    </w:p>
    <w:p w14:paraId="54973EB3" w14:textId="77777777" w:rsidR="00945BBF" w:rsidRPr="00963E29" w:rsidRDefault="00945BBF" w:rsidP="00945BBF">
      <w:pPr>
        <w:ind w:firstLine="709"/>
        <w:jc w:val="both"/>
        <w:rPr>
          <w:color w:val="000000"/>
          <w:sz w:val="24"/>
          <w:szCs w:val="24"/>
        </w:rPr>
      </w:pPr>
      <w:r w:rsidRPr="00963E29">
        <w:rPr>
          <w:color w:val="000000"/>
          <w:sz w:val="24"/>
          <w:szCs w:val="24"/>
        </w:rPr>
        <w:t xml:space="preserve">Descrição Sintética Merendeira: </w:t>
      </w:r>
    </w:p>
    <w:p w14:paraId="494D44ED"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Realizar pré-preparo, preparo e servir as refeições para alunos da Rede Municipal de Ensino, lavagem de utensílios pertinentes a cozinha e </w:t>
      </w:r>
      <w:r w:rsidRPr="00963E29">
        <w:rPr>
          <w:color w:val="000000"/>
          <w:sz w:val="24"/>
          <w:szCs w:val="24"/>
        </w:rPr>
        <w:lastRenderedPageBreak/>
        <w:t xml:space="preserve">refeitório das escolas, recebimento e controle de estoque dos gêneros alimentícios da merenda escolar. </w:t>
      </w:r>
    </w:p>
    <w:p w14:paraId="345A0127"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 Preparar adequadamente refeições e lanches, seguindo as instruções contidas no cardápio elaborado pelo Nutricionista da Secretaria Municipal de Educação, garantindo qualidade sensorial, nutricional e microbiológica, em horários préfixados pelo Nutricionista Responsável Técnico da Secretaria Municipal de Educação de Viamão;</w:t>
      </w:r>
    </w:p>
    <w:p w14:paraId="7BEB12D3"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Organizar o local das refeições, antes do alimento ser servido, bem como todos os utensílios e equipamentos necessários ao atendimento dos alunos durante a alimentação escolar; </w:t>
      </w:r>
    </w:p>
    <w:p w14:paraId="043E2ACF"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Zelar pela organização da cozinha e depósito, pelo controle de qualidade dos alimentos desde o recebimento, acondicionamento, controle na estocagem, </w:t>
      </w:r>
      <w:proofErr w:type="gramStart"/>
      <w:r w:rsidRPr="00963E29">
        <w:rPr>
          <w:color w:val="000000"/>
          <w:sz w:val="24"/>
          <w:szCs w:val="24"/>
        </w:rPr>
        <w:t>pré – preparo</w:t>
      </w:r>
      <w:proofErr w:type="gramEnd"/>
      <w:r w:rsidRPr="00963E29">
        <w:rPr>
          <w:color w:val="000000"/>
          <w:sz w:val="24"/>
          <w:szCs w:val="24"/>
        </w:rPr>
        <w:t xml:space="preserve">, preparo e distribuição; </w:t>
      </w:r>
    </w:p>
    <w:p w14:paraId="5FFCE7F1"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Manter a higiene pessoal, do local de trabalho, dos equipamentos, dos utensílios e dos alimentos antes, durante e após o preparo da alimentação escolar e da sua distribuição, observando as orientações e exigências da legislação pertinentes a manipuladores de alimentos;</w:t>
      </w:r>
    </w:p>
    <w:p w14:paraId="045AF0DB"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Receber e/ou auxiliar no recebimento dos alimentos, observando data de validade e qualidade, armazenando de forma adequada, zelando pela sua conservação, garantindo estocagem racional, ordenada e evitando perdas; </w:t>
      </w:r>
    </w:p>
    <w:p w14:paraId="2FD6AF0B"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Exercer o autocontrole em cada operação/tarefa, observando os parâmetros de qualidade e segurança estabelecidos, avaliando-os e registrando se necessários os resultados obtidos, bem como ler e interpretar normas, procedimentos e especificações, desenhos, instrumentos de medição e/ou orientações gerais a respeito das atividades a serem desenvolvidas; </w:t>
      </w:r>
    </w:p>
    <w:p w14:paraId="5A05F649"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Preparar a merenda de acordo com o cardápio elaborado pelos nutricionistas da Secretaria Municipal de Educação; </w:t>
      </w:r>
    </w:p>
    <w:p w14:paraId="31C63EB0"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Adequar o cardápio na falta de gêneros alimentícios, notificando à direção e ao Setor de Alimentação Escolar do Município; </w:t>
      </w:r>
    </w:p>
    <w:p w14:paraId="1D5FBC8F"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Servir a merenda escolar, observando os cuidados básicos de higiene e segurança, proporcionando aos alunos a formação de hábitos saudáveis e boas maneiras ao servir as refeições; </w:t>
      </w:r>
    </w:p>
    <w:p w14:paraId="7CD16C86"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Zelar pela organização da cozinha e depósito, pelo controle de qualidade dos alimentos desde o recebimento, acondicionamento, controle na estocagem, preparo e distribuição; </w:t>
      </w:r>
    </w:p>
    <w:p w14:paraId="093D41D3"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Recolher, lavar, secar e guardar utensílios de cozinha e refeitório, mantendo a higiene, conservação e segurança da área física da cozinha, refeitório e despensa, dos utensílios e equipamentos</w:t>
      </w:r>
    </w:p>
    <w:p w14:paraId="0E12F9EC"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Efetuar, junto às diretoras, a solicitação, com antecedência, de gás, alimentos, utensílios, e/ou outro material</w:t>
      </w:r>
    </w:p>
    <w:p w14:paraId="090A840A" w14:textId="77777777" w:rsidR="00945BBF"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Registrar, diariamente, o número de refeições servidas e a aceitação por parte dos alunos; </w:t>
      </w:r>
    </w:p>
    <w:p w14:paraId="73783B09" w14:textId="77777777" w:rsidR="007303ED"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Realizar, junto às diretoras, prestação de contas de materiais e utensílios utilizados no preparo da merenda; </w:t>
      </w:r>
    </w:p>
    <w:p w14:paraId="667DCC71" w14:textId="77777777" w:rsidR="007303ED"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Utilizar os equipamentos de proteção individual ou coletiva (EPI's) e uniforme, solicitando sua reposição ou manutenção, visando manter a segurança alimentar e nutricional; </w:t>
      </w:r>
    </w:p>
    <w:p w14:paraId="0318F4C7" w14:textId="77777777" w:rsidR="007303ED"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Observar a aceitação, a apresentação e o monitoramento das temperaturas das refeições servidas, para possíveis alterações ou adaptações, visando atendimento adequado. </w:t>
      </w:r>
    </w:p>
    <w:p w14:paraId="6F733515" w14:textId="77777777" w:rsidR="007303ED" w:rsidRPr="00963E29" w:rsidRDefault="00945BBF" w:rsidP="007303ED">
      <w:pPr>
        <w:pStyle w:val="PargrafodaLista"/>
        <w:numPr>
          <w:ilvl w:val="0"/>
          <w:numId w:val="31"/>
        </w:numPr>
        <w:jc w:val="both"/>
        <w:rPr>
          <w:color w:val="000000"/>
          <w:sz w:val="24"/>
          <w:szCs w:val="24"/>
        </w:rPr>
      </w:pPr>
      <w:r w:rsidRPr="00963E29">
        <w:rPr>
          <w:color w:val="000000"/>
          <w:sz w:val="24"/>
          <w:szCs w:val="24"/>
        </w:rPr>
        <w:lastRenderedPageBreak/>
        <w:t xml:space="preserve">Do preparo da alimentação: O preparo dos alimentos, em todas as suas fases, deverá ser executado por pessoal treinado,observando-se as técnicas recomendadas; Os alimentos não consumidos imediatamente após o preparo deverão ser mantidos a uma temperatura superior a 65ºC ou inferior a 10ºC (saladas e sobremesas), até o momento final da distribuição; Os vegetais consumidos crus deverão obrigatoriamente ser sanitizados em solução de hipoclorito de sódio e conservados em refrigeração até o momento da distribuição; </w:t>
      </w:r>
    </w:p>
    <w:p w14:paraId="31C848B7" w14:textId="77777777" w:rsidR="007303ED"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Todos os alimentos prontos para consumo deverão ser mantidos em recipientes tampados e mantidos em temperaturas adequadas; Todas as refeições deverão ser submetidas ao CONTRATANTE para degustação, quando esta operação for possível, ou quando a equipe técnica do CONTRATANTE </w:t>
      </w:r>
      <w:proofErr w:type="gramStart"/>
      <w:r w:rsidRPr="00963E29">
        <w:rPr>
          <w:color w:val="000000"/>
          <w:sz w:val="24"/>
          <w:szCs w:val="24"/>
        </w:rPr>
        <w:t>encontrar-se</w:t>
      </w:r>
      <w:proofErr w:type="gramEnd"/>
      <w:r w:rsidRPr="00963E29">
        <w:rPr>
          <w:color w:val="000000"/>
          <w:sz w:val="24"/>
          <w:szCs w:val="24"/>
        </w:rPr>
        <w:t xml:space="preserve"> na unidade escolar, devendo a CONTRATADA realizar imediata retirada e substituição das preparações e/ou alimentos que forem considerados inadequados ou impróprios ao consumo. </w:t>
      </w:r>
    </w:p>
    <w:p w14:paraId="6B9A560A" w14:textId="77777777" w:rsidR="007303ED" w:rsidRPr="00963E29" w:rsidRDefault="00945BBF" w:rsidP="007303ED">
      <w:pPr>
        <w:pStyle w:val="PargrafodaLista"/>
        <w:numPr>
          <w:ilvl w:val="0"/>
          <w:numId w:val="31"/>
        </w:numPr>
        <w:jc w:val="both"/>
        <w:rPr>
          <w:color w:val="000000"/>
          <w:sz w:val="24"/>
          <w:szCs w:val="24"/>
        </w:rPr>
      </w:pPr>
      <w:r w:rsidRPr="00963E29">
        <w:rPr>
          <w:color w:val="000000"/>
          <w:sz w:val="24"/>
          <w:szCs w:val="24"/>
        </w:rPr>
        <w:t xml:space="preserve">Da distribuição das refeições: A distribuição das refeições nas escolas será de responsabilidade da CONTRATADA, observado os horários estabelecidos. No porcionamento das refeições, deverá ser observada a uniformidade através do per capita préestabelecido pela CONTRATANTE, temperatura e apresentação das porções. Deverá ser realizada diariamente a contagem de refeições servidas para todos os tipos de refeições e preenchido relatório mensal, específico do CONTRATANTE. </w:t>
      </w:r>
    </w:p>
    <w:p w14:paraId="1AE3BB5D" w14:textId="77777777" w:rsidR="008711BE" w:rsidRPr="00963E29" w:rsidRDefault="00945BBF" w:rsidP="004C61E9">
      <w:pPr>
        <w:pStyle w:val="PargrafodaLista"/>
        <w:numPr>
          <w:ilvl w:val="0"/>
          <w:numId w:val="31"/>
        </w:numPr>
        <w:jc w:val="both"/>
        <w:rPr>
          <w:color w:val="000000"/>
          <w:sz w:val="24"/>
          <w:szCs w:val="24"/>
        </w:rPr>
      </w:pPr>
      <w:r w:rsidRPr="00963E29">
        <w:rPr>
          <w:color w:val="000000"/>
          <w:sz w:val="24"/>
          <w:szCs w:val="24"/>
        </w:rPr>
        <w:t>Do controle bacteriológico dos alimentos: para controle de qualidade da alimentação a ser servida, a</w:t>
      </w:r>
      <w:r w:rsidRPr="00963E29">
        <w:rPr>
          <w:color w:val="000000"/>
          <w:sz w:val="19"/>
          <w:szCs w:val="19"/>
        </w:rPr>
        <w:t xml:space="preserve"> </w:t>
      </w:r>
      <w:r w:rsidRPr="00963E29">
        <w:rPr>
          <w:color w:val="000000"/>
          <w:sz w:val="24"/>
          <w:szCs w:val="24"/>
        </w:rPr>
        <w:t>CONTRATADA deverá coletar</w:t>
      </w:r>
      <w:r w:rsidRPr="00963E29">
        <w:rPr>
          <w:color w:val="000000"/>
          <w:sz w:val="19"/>
          <w:szCs w:val="19"/>
        </w:rPr>
        <w:t xml:space="preserve"> </w:t>
      </w:r>
      <w:r w:rsidRPr="00963E29">
        <w:rPr>
          <w:color w:val="000000"/>
          <w:sz w:val="24"/>
          <w:szCs w:val="24"/>
        </w:rPr>
        <w:t xml:space="preserve">diariamente amostras das preparações, bem como das dietas especiais, se houver, e mantê-las sob refrigeração por 72 (setenta e duas) </w:t>
      </w:r>
      <w:proofErr w:type="gramStart"/>
      <w:r w:rsidRPr="00963E29">
        <w:rPr>
          <w:color w:val="000000"/>
          <w:sz w:val="24"/>
          <w:szCs w:val="24"/>
        </w:rPr>
        <w:t>horas,para</w:t>
      </w:r>
      <w:proofErr w:type="gramEnd"/>
      <w:r w:rsidRPr="00963E29">
        <w:rPr>
          <w:color w:val="000000"/>
          <w:sz w:val="24"/>
          <w:szCs w:val="24"/>
        </w:rPr>
        <w:t xml:space="preserve"> eventuais análises microbiológicas, às suas expensas, apresentando o resultado (laudo)ao CONTRATANTE.</w:t>
      </w:r>
      <w:r w:rsidR="00A06BE9" w:rsidRPr="00963E29">
        <w:rPr>
          <w:color w:val="000000"/>
          <w:sz w:val="24"/>
          <w:szCs w:val="24"/>
        </w:rPr>
        <w:br/>
      </w:r>
    </w:p>
    <w:p w14:paraId="2D97B0D5" w14:textId="77777777" w:rsidR="00474B8E" w:rsidRPr="00963E29" w:rsidRDefault="00A06BE9" w:rsidP="008711BE">
      <w:pPr>
        <w:ind w:firstLine="709"/>
        <w:jc w:val="both"/>
        <w:rPr>
          <w:b/>
          <w:sz w:val="24"/>
          <w:szCs w:val="24"/>
        </w:rPr>
      </w:pPr>
      <w:r w:rsidRPr="00963E29">
        <w:rPr>
          <w:color w:val="000000"/>
          <w:sz w:val="22"/>
          <w:szCs w:val="22"/>
        </w:rPr>
        <w:br/>
      </w:r>
      <w:r w:rsidR="00474B8E" w:rsidRPr="00963E29">
        <w:rPr>
          <w:b/>
          <w:sz w:val="22"/>
          <w:szCs w:val="22"/>
        </w:rPr>
        <w:t xml:space="preserve">NOTA: Equipamentos de Proteção Individual (EPI’s): Todos os exigidos pela legislação vigente e aplicáveis ao tipo de serviço </w:t>
      </w:r>
      <w:r w:rsidR="00374BF7" w:rsidRPr="00963E29">
        <w:rPr>
          <w:b/>
          <w:sz w:val="22"/>
          <w:szCs w:val="22"/>
        </w:rPr>
        <w:t>em função</w:t>
      </w:r>
      <w:r w:rsidR="00474B8E" w:rsidRPr="00963E29">
        <w:rPr>
          <w:b/>
          <w:sz w:val="22"/>
          <w:szCs w:val="22"/>
        </w:rPr>
        <w:t xml:space="preserve"> a ser executad</w:t>
      </w:r>
      <w:r w:rsidR="00374BF7" w:rsidRPr="00963E29">
        <w:rPr>
          <w:b/>
          <w:sz w:val="22"/>
          <w:szCs w:val="22"/>
        </w:rPr>
        <w:t>o.</w:t>
      </w:r>
    </w:p>
    <w:p w14:paraId="2F67B140" w14:textId="77777777" w:rsidR="00474B8E" w:rsidRDefault="00474B8E" w:rsidP="0083401B">
      <w:pPr>
        <w:ind w:firstLine="709"/>
        <w:jc w:val="both"/>
        <w:rPr>
          <w:sz w:val="24"/>
          <w:szCs w:val="24"/>
        </w:rPr>
      </w:pPr>
    </w:p>
    <w:p w14:paraId="38079DDF" w14:textId="77777777" w:rsidR="00963E29" w:rsidRDefault="00963E29" w:rsidP="0083401B">
      <w:pPr>
        <w:ind w:firstLine="709"/>
        <w:jc w:val="both"/>
        <w:rPr>
          <w:sz w:val="24"/>
          <w:szCs w:val="24"/>
        </w:rPr>
      </w:pPr>
    </w:p>
    <w:p w14:paraId="174041A4" w14:textId="77777777" w:rsidR="00963E29" w:rsidRDefault="00963E29" w:rsidP="0083401B">
      <w:pPr>
        <w:ind w:firstLine="709"/>
        <w:jc w:val="both"/>
        <w:rPr>
          <w:sz w:val="24"/>
          <w:szCs w:val="24"/>
        </w:rPr>
      </w:pPr>
    </w:p>
    <w:p w14:paraId="1722EAF3" w14:textId="77777777" w:rsidR="00963E29" w:rsidRDefault="00963E29" w:rsidP="0083401B">
      <w:pPr>
        <w:ind w:firstLine="709"/>
        <w:jc w:val="both"/>
        <w:rPr>
          <w:sz w:val="24"/>
          <w:szCs w:val="24"/>
        </w:rPr>
      </w:pPr>
    </w:p>
    <w:p w14:paraId="319C32DC" w14:textId="77777777" w:rsidR="00963E29" w:rsidRDefault="00963E29" w:rsidP="0083401B">
      <w:pPr>
        <w:ind w:firstLine="709"/>
        <w:jc w:val="both"/>
        <w:rPr>
          <w:sz w:val="24"/>
          <w:szCs w:val="24"/>
        </w:rPr>
      </w:pPr>
    </w:p>
    <w:p w14:paraId="5057FFCE" w14:textId="77777777" w:rsidR="00963E29" w:rsidRDefault="00963E29" w:rsidP="0083401B">
      <w:pPr>
        <w:ind w:firstLine="709"/>
        <w:jc w:val="both"/>
        <w:rPr>
          <w:sz w:val="24"/>
          <w:szCs w:val="24"/>
        </w:rPr>
      </w:pPr>
    </w:p>
    <w:p w14:paraId="5AFD7287" w14:textId="77777777" w:rsidR="00963E29" w:rsidRDefault="00963E29" w:rsidP="0083401B">
      <w:pPr>
        <w:ind w:firstLine="709"/>
        <w:jc w:val="both"/>
        <w:rPr>
          <w:sz w:val="24"/>
          <w:szCs w:val="24"/>
        </w:rPr>
      </w:pPr>
    </w:p>
    <w:p w14:paraId="481F8613" w14:textId="77777777" w:rsidR="00963E29" w:rsidRDefault="00963E29" w:rsidP="0083401B">
      <w:pPr>
        <w:ind w:firstLine="709"/>
        <w:jc w:val="both"/>
        <w:rPr>
          <w:sz w:val="24"/>
          <w:szCs w:val="24"/>
        </w:rPr>
      </w:pPr>
    </w:p>
    <w:p w14:paraId="7C67695B" w14:textId="77777777" w:rsidR="00963E29" w:rsidRDefault="00963E29" w:rsidP="0083401B">
      <w:pPr>
        <w:ind w:firstLine="709"/>
        <w:jc w:val="both"/>
        <w:rPr>
          <w:sz w:val="24"/>
          <w:szCs w:val="24"/>
        </w:rPr>
      </w:pPr>
    </w:p>
    <w:p w14:paraId="2641BBD3" w14:textId="77777777" w:rsidR="00963E29" w:rsidRDefault="00963E29" w:rsidP="0083401B">
      <w:pPr>
        <w:ind w:firstLine="709"/>
        <w:jc w:val="both"/>
        <w:rPr>
          <w:sz w:val="24"/>
          <w:szCs w:val="24"/>
        </w:rPr>
      </w:pPr>
    </w:p>
    <w:p w14:paraId="42CF598E" w14:textId="77777777" w:rsidR="00EC0736" w:rsidRDefault="00EC0736" w:rsidP="0083401B">
      <w:pPr>
        <w:ind w:firstLine="709"/>
        <w:jc w:val="both"/>
        <w:rPr>
          <w:sz w:val="24"/>
          <w:szCs w:val="24"/>
        </w:rPr>
      </w:pPr>
    </w:p>
    <w:p w14:paraId="27AB7680" w14:textId="77777777" w:rsidR="00EC0736" w:rsidRDefault="00EC0736" w:rsidP="0083401B">
      <w:pPr>
        <w:ind w:firstLine="709"/>
        <w:jc w:val="both"/>
        <w:rPr>
          <w:sz w:val="24"/>
          <w:szCs w:val="24"/>
        </w:rPr>
      </w:pPr>
    </w:p>
    <w:p w14:paraId="77EDE523" w14:textId="77777777" w:rsidR="00EC0736" w:rsidRDefault="00EC0736" w:rsidP="0083401B">
      <w:pPr>
        <w:ind w:firstLine="709"/>
        <w:jc w:val="both"/>
        <w:rPr>
          <w:sz w:val="24"/>
          <w:szCs w:val="24"/>
        </w:rPr>
      </w:pPr>
    </w:p>
    <w:p w14:paraId="7C7C6B58" w14:textId="77777777" w:rsidR="00EC0736" w:rsidRDefault="00EC0736" w:rsidP="0083401B">
      <w:pPr>
        <w:ind w:firstLine="709"/>
        <w:jc w:val="both"/>
        <w:rPr>
          <w:sz w:val="24"/>
          <w:szCs w:val="24"/>
        </w:rPr>
      </w:pPr>
    </w:p>
    <w:p w14:paraId="4C2F0415" w14:textId="77777777" w:rsidR="00EC0736" w:rsidRDefault="00EC0736" w:rsidP="00F93471">
      <w:pPr>
        <w:ind w:firstLine="709"/>
        <w:jc w:val="center"/>
        <w:rPr>
          <w:rFonts w:eastAsiaTheme="minorHAnsi"/>
          <w:b/>
          <w:bCs/>
          <w:color w:val="000000"/>
          <w:sz w:val="28"/>
          <w:szCs w:val="24"/>
          <w:lang w:eastAsia="en-US"/>
        </w:rPr>
      </w:pPr>
    </w:p>
    <w:p w14:paraId="42BC6FDF" w14:textId="77777777" w:rsidR="00EC0736" w:rsidRDefault="00EC0736" w:rsidP="00F93471">
      <w:pPr>
        <w:ind w:firstLine="709"/>
        <w:jc w:val="center"/>
        <w:rPr>
          <w:rFonts w:eastAsiaTheme="minorHAnsi"/>
          <w:b/>
          <w:bCs/>
          <w:color w:val="000000"/>
          <w:sz w:val="28"/>
          <w:szCs w:val="24"/>
          <w:lang w:eastAsia="en-US"/>
        </w:rPr>
      </w:pPr>
    </w:p>
    <w:p w14:paraId="521C9A79" w14:textId="77777777" w:rsidR="0023727C" w:rsidRPr="00963E29" w:rsidRDefault="0023727C" w:rsidP="00F93471">
      <w:pPr>
        <w:ind w:firstLine="709"/>
        <w:jc w:val="center"/>
        <w:rPr>
          <w:rFonts w:eastAsiaTheme="minorHAnsi"/>
          <w:b/>
          <w:bCs/>
          <w:color w:val="000000"/>
          <w:sz w:val="28"/>
          <w:szCs w:val="24"/>
          <w:lang w:eastAsia="en-US"/>
        </w:rPr>
      </w:pPr>
      <w:r w:rsidRPr="00963E29">
        <w:rPr>
          <w:rFonts w:eastAsiaTheme="minorHAnsi"/>
          <w:b/>
          <w:bCs/>
          <w:color w:val="000000"/>
          <w:sz w:val="28"/>
          <w:szCs w:val="24"/>
          <w:lang w:eastAsia="en-US"/>
        </w:rPr>
        <w:lastRenderedPageBreak/>
        <w:t>Anexo II</w:t>
      </w:r>
      <w:r w:rsidR="00F93471" w:rsidRPr="00963E29">
        <w:rPr>
          <w:rFonts w:eastAsiaTheme="minorHAnsi"/>
          <w:b/>
          <w:bCs/>
          <w:color w:val="000000"/>
          <w:sz w:val="28"/>
          <w:szCs w:val="24"/>
          <w:lang w:eastAsia="en-US"/>
        </w:rPr>
        <w:t xml:space="preserve"> - LOCAL DE REALIZAÇÃO DOS TRABALHOS</w:t>
      </w:r>
    </w:p>
    <w:p w14:paraId="2E5EF358" w14:textId="77777777" w:rsidR="00E92253" w:rsidRPr="00963E29" w:rsidRDefault="00E92253" w:rsidP="00F93471">
      <w:pPr>
        <w:ind w:firstLine="709"/>
        <w:jc w:val="center"/>
        <w:rPr>
          <w:rFonts w:eastAsiaTheme="minorHAnsi"/>
          <w:b/>
          <w:bCs/>
          <w:color w:val="000000"/>
          <w:sz w:val="28"/>
          <w:szCs w:val="24"/>
          <w:lang w:eastAsia="en-US"/>
        </w:rPr>
      </w:pPr>
    </w:p>
    <w:p w14:paraId="0BAA3337" w14:textId="77777777" w:rsidR="00E92253" w:rsidRPr="00963E29" w:rsidRDefault="00E92253" w:rsidP="00E92253">
      <w:pPr>
        <w:spacing w:line="360" w:lineRule="auto"/>
        <w:jc w:val="both"/>
        <w:rPr>
          <w:sz w:val="2"/>
        </w:rPr>
      </w:pPr>
    </w:p>
    <w:tbl>
      <w:tblPr>
        <w:tblStyle w:val="Tabelacomgrade1"/>
        <w:tblW w:w="9447" w:type="dxa"/>
        <w:tblLook w:val="04A0" w:firstRow="1" w:lastRow="0" w:firstColumn="1" w:lastColumn="0" w:noHBand="0" w:noVBand="1"/>
      </w:tblPr>
      <w:tblGrid>
        <w:gridCol w:w="436"/>
        <w:gridCol w:w="3908"/>
        <w:gridCol w:w="5103"/>
      </w:tblGrid>
      <w:tr w:rsidR="00D11C0D" w:rsidRPr="00963E29" w14:paraId="577FC78D" w14:textId="77777777" w:rsidTr="003D00BA">
        <w:trPr>
          <w:trHeight w:val="1002"/>
        </w:trPr>
        <w:tc>
          <w:tcPr>
            <w:tcW w:w="4344" w:type="dxa"/>
            <w:gridSpan w:val="2"/>
            <w:noWrap/>
            <w:vAlign w:val="center"/>
            <w:hideMark/>
          </w:tcPr>
          <w:p w14:paraId="1B7B79F5" w14:textId="77777777" w:rsidR="00D11C0D" w:rsidRPr="00963E29" w:rsidRDefault="00D11C0D" w:rsidP="007A45E3">
            <w:pPr>
              <w:jc w:val="center"/>
              <w:rPr>
                <w:b/>
                <w:bCs/>
                <w:color w:val="000000"/>
                <w:sz w:val="22"/>
                <w:szCs w:val="22"/>
              </w:rPr>
            </w:pPr>
            <w:r w:rsidRPr="00963E29">
              <w:rPr>
                <w:b/>
                <w:bCs/>
                <w:color w:val="000000"/>
                <w:sz w:val="22"/>
                <w:szCs w:val="22"/>
              </w:rPr>
              <w:t>Unidades Escolares</w:t>
            </w:r>
          </w:p>
        </w:tc>
        <w:tc>
          <w:tcPr>
            <w:tcW w:w="5103" w:type="dxa"/>
            <w:vAlign w:val="center"/>
            <w:hideMark/>
          </w:tcPr>
          <w:p w14:paraId="6B026F96" w14:textId="77777777" w:rsidR="00D11C0D" w:rsidRPr="00963E29" w:rsidRDefault="00D11C0D" w:rsidP="007A45E3">
            <w:pPr>
              <w:jc w:val="center"/>
              <w:rPr>
                <w:b/>
                <w:bCs/>
                <w:color w:val="000000"/>
                <w:sz w:val="22"/>
                <w:szCs w:val="22"/>
              </w:rPr>
            </w:pPr>
            <w:r w:rsidRPr="00963E29">
              <w:rPr>
                <w:b/>
                <w:bCs/>
                <w:color w:val="000000"/>
                <w:sz w:val="22"/>
                <w:szCs w:val="22"/>
              </w:rPr>
              <w:t>Endereço</w:t>
            </w:r>
          </w:p>
        </w:tc>
      </w:tr>
      <w:tr w:rsidR="00D11C0D" w:rsidRPr="00963E29" w14:paraId="034C6C79" w14:textId="77777777" w:rsidTr="003D00BA">
        <w:trPr>
          <w:trHeight w:val="319"/>
        </w:trPr>
        <w:tc>
          <w:tcPr>
            <w:tcW w:w="9447" w:type="dxa"/>
            <w:gridSpan w:val="3"/>
            <w:noWrap/>
            <w:vAlign w:val="center"/>
            <w:hideMark/>
          </w:tcPr>
          <w:p w14:paraId="5C174204" w14:textId="77777777" w:rsidR="00D11C0D" w:rsidRPr="00963E29" w:rsidRDefault="00D11C0D" w:rsidP="007A45E3">
            <w:pPr>
              <w:rPr>
                <w:b/>
                <w:bCs/>
                <w:color w:val="000000"/>
                <w:sz w:val="22"/>
                <w:szCs w:val="22"/>
              </w:rPr>
            </w:pPr>
            <w:r w:rsidRPr="00963E29">
              <w:rPr>
                <w:b/>
                <w:bCs/>
                <w:color w:val="000000"/>
                <w:sz w:val="22"/>
                <w:szCs w:val="22"/>
              </w:rPr>
              <w:t>ENSINO FUNDAMENTAL</w:t>
            </w:r>
          </w:p>
        </w:tc>
      </w:tr>
      <w:tr w:rsidR="00D11C0D" w:rsidRPr="00963E29" w14:paraId="231BED2B" w14:textId="77777777" w:rsidTr="003D00BA">
        <w:trPr>
          <w:trHeight w:val="300"/>
        </w:trPr>
        <w:tc>
          <w:tcPr>
            <w:tcW w:w="436" w:type="dxa"/>
            <w:noWrap/>
            <w:vAlign w:val="center"/>
            <w:hideMark/>
          </w:tcPr>
          <w:p w14:paraId="25EA0958" w14:textId="77777777" w:rsidR="00D11C0D" w:rsidRPr="00963E29" w:rsidRDefault="00D11C0D" w:rsidP="007A45E3">
            <w:pPr>
              <w:rPr>
                <w:b/>
                <w:bCs/>
                <w:color w:val="000000"/>
                <w:sz w:val="22"/>
                <w:szCs w:val="22"/>
              </w:rPr>
            </w:pPr>
            <w:r w:rsidRPr="00963E29">
              <w:rPr>
                <w:b/>
                <w:bCs/>
                <w:color w:val="000000"/>
                <w:sz w:val="22"/>
                <w:szCs w:val="22"/>
              </w:rPr>
              <w:t>1</w:t>
            </w:r>
          </w:p>
        </w:tc>
        <w:tc>
          <w:tcPr>
            <w:tcW w:w="3908" w:type="dxa"/>
            <w:vAlign w:val="center"/>
            <w:hideMark/>
          </w:tcPr>
          <w:p w14:paraId="1E752EF8" w14:textId="77777777" w:rsidR="00D11C0D" w:rsidRPr="00963E29" w:rsidRDefault="00D11C0D" w:rsidP="007A45E3">
            <w:pPr>
              <w:rPr>
                <w:color w:val="000000"/>
                <w:sz w:val="22"/>
                <w:szCs w:val="22"/>
              </w:rPr>
            </w:pPr>
            <w:r w:rsidRPr="00963E29">
              <w:rPr>
                <w:color w:val="000000"/>
                <w:sz w:val="22"/>
                <w:szCs w:val="22"/>
              </w:rPr>
              <w:t>E.M. Almerinda Da Rocha Magalhães</w:t>
            </w:r>
          </w:p>
        </w:tc>
        <w:tc>
          <w:tcPr>
            <w:tcW w:w="5103" w:type="dxa"/>
            <w:noWrap/>
            <w:vAlign w:val="center"/>
            <w:hideMark/>
          </w:tcPr>
          <w:p w14:paraId="10979AD7" w14:textId="77777777" w:rsidR="00D11C0D" w:rsidRPr="00963E29" w:rsidRDefault="00D11C0D" w:rsidP="007A45E3">
            <w:pPr>
              <w:rPr>
                <w:color w:val="000000"/>
                <w:sz w:val="22"/>
                <w:szCs w:val="22"/>
              </w:rPr>
            </w:pPr>
            <w:r w:rsidRPr="00963E29">
              <w:rPr>
                <w:color w:val="000000"/>
                <w:sz w:val="22"/>
                <w:szCs w:val="22"/>
              </w:rPr>
              <w:t>Rua Gentil Mendonça, nº 12 - Bacaxá</w:t>
            </w:r>
          </w:p>
        </w:tc>
      </w:tr>
      <w:tr w:rsidR="00D11C0D" w:rsidRPr="00963E29" w14:paraId="580A308E" w14:textId="77777777" w:rsidTr="003D00BA">
        <w:trPr>
          <w:trHeight w:val="300"/>
        </w:trPr>
        <w:tc>
          <w:tcPr>
            <w:tcW w:w="436" w:type="dxa"/>
            <w:noWrap/>
            <w:vAlign w:val="center"/>
            <w:hideMark/>
          </w:tcPr>
          <w:p w14:paraId="016653E8" w14:textId="77777777" w:rsidR="00D11C0D" w:rsidRPr="00963E29" w:rsidRDefault="00D11C0D" w:rsidP="007A45E3">
            <w:pPr>
              <w:rPr>
                <w:b/>
                <w:bCs/>
                <w:color w:val="000000"/>
                <w:sz w:val="22"/>
                <w:szCs w:val="22"/>
              </w:rPr>
            </w:pPr>
            <w:r w:rsidRPr="00963E29">
              <w:rPr>
                <w:b/>
                <w:bCs/>
                <w:color w:val="000000"/>
                <w:sz w:val="22"/>
                <w:szCs w:val="22"/>
              </w:rPr>
              <w:t>2</w:t>
            </w:r>
          </w:p>
        </w:tc>
        <w:tc>
          <w:tcPr>
            <w:tcW w:w="3908" w:type="dxa"/>
            <w:vAlign w:val="center"/>
            <w:hideMark/>
          </w:tcPr>
          <w:p w14:paraId="4DAD911F" w14:textId="77777777" w:rsidR="00D11C0D" w:rsidRPr="00963E29" w:rsidRDefault="00D11C0D" w:rsidP="007A45E3">
            <w:pPr>
              <w:rPr>
                <w:color w:val="000000"/>
                <w:sz w:val="22"/>
                <w:szCs w:val="22"/>
              </w:rPr>
            </w:pPr>
            <w:r w:rsidRPr="00963E29">
              <w:rPr>
                <w:color w:val="000000"/>
                <w:sz w:val="22"/>
                <w:szCs w:val="22"/>
              </w:rPr>
              <w:t>E.M. Alzira De Morães De Matos</w:t>
            </w:r>
          </w:p>
        </w:tc>
        <w:tc>
          <w:tcPr>
            <w:tcW w:w="5103" w:type="dxa"/>
            <w:noWrap/>
            <w:vAlign w:val="center"/>
            <w:hideMark/>
          </w:tcPr>
          <w:p w14:paraId="16A521B1" w14:textId="77777777" w:rsidR="00D11C0D" w:rsidRPr="00963E29" w:rsidRDefault="00D11C0D" w:rsidP="007A45E3">
            <w:pPr>
              <w:rPr>
                <w:color w:val="000000"/>
                <w:sz w:val="22"/>
                <w:szCs w:val="22"/>
              </w:rPr>
            </w:pPr>
            <w:r w:rsidRPr="00963E29">
              <w:rPr>
                <w:color w:val="000000"/>
                <w:sz w:val="22"/>
                <w:szCs w:val="22"/>
              </w:rPr>
              <w:t>Estrada Rio Mole, s/nº - Sampaio Correa</w:t>
            </w:r>
          </w:p>
        </w:tc>
      </w:tr>
      <w:tr w:rsidR="00D11C0D" w:rsidRPr="00963E29" w14:paraId="5AEF4489" w14:textId="77777777" w:rsidTr="003D00BA">
        <w:trPr>
          <w:trHeight w:val="300"/>
        </w:trPr>
        <w:tc>
          <w:tcPr>
            <w:tcW w:w="436" w:type="dxa"/>
            <w:noWrap/>
            <w:vAlign w:val="center"/>
            <w:hideMark/>
          </w:tcPr>
          <w:p w14:paraId="19F5ACB4" w14:textId="77777777" w:rsidR="00D11C0D" w:rsidRPr="00963E29" w:rsidRDefault="00D11C0D" w:rsidP="007A45E3">
            <w:pPr>
              <w:rPr>
                <w:b/>
                <w:bCs/>
                <w:color w:val="000000"/>
                <w:sz w:val="22"/>
                <w:szCs w:val="22"/>
              </w:rPr>
            </w:pPr>
            <w:r w:rsidRPr="00963E29">
              <w:rPr>
                <w:b/>
                <w:bCs/>
                <w:color w:val="000000"/>
                <w:sz w:val="22"/>
                <w:szCs w:val="22"/>
              </w:rPr>
              <w:t>3</w:t>
            </w:r>
          </w:p>
        </w:tc>
        <w:tc>
          <w:tcPr>
            <w:tcW w:w="3908" w:type="dxa"/>
            <w:vAlign w:val="center"/>
            <w:hideMark/>
          </w:tcPr>
          <w:p w14:paraId="00EF2533" w14:textId="77777777" w:rsidR="00D11C0D" w:rsidRPr="00963E29" w:rsidRDefault="00D11C0D" w:rsidP="007A45E3">
            <w:pPr>
              <w:rPr>
                <w:color w:val="000000"/>
                <w:sz w:val="22"/>
                <w:szCs w:val="22"/>
              </w:rPr>
            </w:pPr>
            <w:r w:rsidRPr="00963E29">
              <w:rPr>
                <w:color w:val="000000"/>
                <w:sz w:val="22"/>
                <w:szCs w:val="22"/>
              </w:rPr>
              <w:t>E.M. Amália Da Costa Melo</w:t>
            </w:r>
          </w:p>
        </w:tc>
        <w:tc>
          <w:tcPr>
            <w:tcW w:w="5103" w:type="dxa"/>
            <w:noWrap/>
            <w:vAlign w:val="center"/>
            <w:hideMark/>
          </w:tcPr>
          <w:p w14:paraId="7172C4A8" w14:textId="77777777" w:rsidR="00D11C0D" w:rsidRPr="00963E29" w:rsidRDefault="00D11C0D" w:rsidP="007A45E3">
            <w:pPr>
              <w:rPr>
                <w:color w:val="000000"/>
                <w:sz w:val="22"/>
                <w:szCs w:val="22"/>
              </w:rPr>
            </w:pPr>
            <w:r w:rsidRPr="00963E29">
              <w:rPr>
                <w:color w:val="000000"/>
                <w:sz w:val="22"/>
                <w:szCs w:val="22"/>
              </w:rPr>
              <w:t>Travessa Amália da Costa, s/nº - Sampaio Correa</w:t>
            </w:r>
          </w:p>
        </w:tc>
      </w:tr>
      <w:tr w:rsidR="00D11C0D" w:rsidRPr="00963E29" w14:paraId="24A7DD96" w14:textId="77777777" w:rsidTr="003D00BA">
        <w:trPr>
          <w:trHeight w:val="300"/>
        </w:trPr>
        <w:tc>
          <w:tcPr>
            <w:tcW w:w="436" w:type="dxa"/>
            <w:noWrap/>
            <w:vAlign w:val="center"/>
            <w:hideMark/>
          </w:tcPr>
          <w:p w14:paraId="2825298B" w14:textId="77777777" w:rsidR="00D11C0D" w:rsidRPr="00963E29" w:rsidRDefault="00D11C0D" w:rsidP="007A45E3">
            <w:pPr>
              <w:rPr>
                <w:b/>
                <w:bCs/>
                <w:color w:val="000000"/>
                <w:sz w:val="22"/>
                <w:szCs w:val="22"/>
              </w:rPr>
            </w:pPr>
            <w:r w:rsidRPr="00963E29">
              <w:rPr>
                <w:b/>
                <w:bCs/>
                <w:color w:val="000000"/>
                <w:sz w:val="22"/>
                <w:szCs w:val="22"/>
              </w:rPr>
              <w:t>4</w:t>
            </w:r>
          </w:p>
        </w:tc>
        <w:tc>
          <w:tcPr>
            <w:tcW w:w="3908" w:type="dxa"/>
            <w:vAlign w:val="center"/>
            <w:hideMark/>
          </w:tcPr>
          <w:p w14:paraId="34B770F2" w14:textId="77777777" w:rsidR="00D11C0D" w:rsidRPr="00963E29" w:rsidRDefault="00D11C0D" w:rsidP="007A45E3">
            <w:pPr>
              <w:rPr>
                <w:color w:val="000000"/>
                <w:sz w:val="22"/>
                <w:szCs w:val="22"/>
              </w:rPr>
            </w:pPr>
            <w:r w:rsidRPr="00963E29">
              <w:rPr>
                <w:color w:val="000000"/>
                <w:sz w:val="22"/>
                <w:szCs w:val="22"/>
              </w:rPr>
              <w:t>E.M. Anízia Rosa De O. Coutinho</w:t>
            </w:r>
          </w:p>
        </w:tc>
        <w:tc>
          <w:tcPr>
            <w:tcW w:w="5103" w:type="dxa"/>
            <w:noWrap/>
            <w:vAlign w:val="center"/>
            <w:hideMark/>
          </w:tcPr>
          <w:p w14:paraId="7C74B745" w14:textId="77777777" w:rsidR="00D11C0D" w:rsidRPr="00963E29" w:rsidRDefault="00D11C0D" w:rsidP="007A45E3">
            <w:pPr>
              <w:rPr>
                <w:color w:val="000000"/>
                <w:sz w:val="22"/>
                <w:szCs w:val="22"/>
              </w:rPr>
            </w:pPr>
            <w:r w:rsidRPr="00963E29">
              <w:rPr>
                <w:color w:val="000000"/>
                <w:sz w:val="22"/>
                <w:szCs w:val="22"/>
              </w:rPr>
              <w:t>Rua do Gibão, s/nº - Retiro</w:t>
            </w:r>
          </w:p>
        </w:tc>
      </w:tr>
      <w:tr w:rsidR="00D11C0D" w:rsidRPr="00963E29" w14:paraId="65886527" w14:textId="77777777" w:rsidTr="003D00BA">
        <w:trPr>
          <w:trHeight w:val="300"/>
        </w:trPr>
        <w:tc>
          <w:tcPr>
            <w:tcW w:w="436" w:type="dxa"/>
            <w:noWrap/>
            <w:vAlign w:val="center"/>
            <w:hideMark/>
          </w:tcPr>
          <w:p w14:paraId="56EC7F5C" w14:textId="77777777" w:rsidR="00D11C0D" w:rsidRPr="00963E29" w:rsidRDefault="00D11C0D" w:rsidP="007A45E3">
            <w:pPr>
              <w:rPr>
                <w:b/>
                <w:bCs/>
                <w:color w:val="000000"/>
                <w:sz w:val="22"/>
                <w:szCs w:val="22"/>
              </w:rPr>
            </w:pPr>
            <w:r w:rsidRPr="00963E29">
              <w:rPr>
                <w:b/>
                <w:bCs/>
                <w:color w:val="000000"/>
                <w:sz w:val="22"/>
                <w:szCs w:val="22"/>
              </w:rPr>
              <w:t>5</w:t>
            </w:r>
          </w:p>
        </w:tc>
        <w:tc>
          <w:tcPr>
            <w:tcW w:w="3908" w:type="dxa"/>
            <w:vAlign w:val="center"/>
            <w:hideMark/>
          </w:tcPr>
          <w:p w14:paraId="49DECB48" w14:textId="77777777" w:rsidR="00D11C0D" w:rsidRPr="00963E29" w:rsidRDefault="00D11C0D" w:rsidP="007A45E3">
            <w:pPr>
              <w:rPr>
                <w:color w:val="000000"/>
                <w:sz w:val="22"/>
                <w:szCs w:val="22"/>
              </w:rPr>
            </w:pPr>
            <w:r w:rsidRPr="00963E29">
              <w:rPr>
                <w:color w:val="000000"/>
                <w:sz w:val="22"/>
                <w:szCs w:val="22"/>
              </w:rPr>
              <w:t>E.M. Beatriz Amaral</w:t>
            </w:r>
          </w:p>
        </w:tc>
        <w:tc>
          <w:tcPr>
            <w:tcW w:w="5103" w:type="dxa"/>
            <w:noWrap/>
            <w:vAlign w:val="center"/>
            <w:hideMark/>
          </w:tcPr>
          <w:p w14:paraId="0329615A" w14:textId="77777777" w:rsidR="00D11C0D" w:rsidRPr="00963E29" w:rsidRDefault="00D11C0D" w:rsidP="007A45E3">
            <w:pPr>
              <w:rPr>
                <w:color w:val="000000"/>
                <w:sz w:val="22"/>
                <w:szCs w:val="22"/>
              </w:rPr>
            </w:pPr>
            <w:r w:rsidRPr="00963E29">
              <w:rPr>
                <w:color w:val="000000"/>
                <w:sz w:val="22"/>
                <w:szCs w:val="22"/>
              </w:rPr>
              <w:t>Estrada Latino Melo, s/n° - Palmital</w:t>
            </w:r>
          </w:p>
        </w:tc>
      </w:tr>
      <w:tr w:rsidR="00D11C0D" w:rsidRPr="00963E29" w14:paraId="3D591B92" w14:textId="77777777" w:rsidTr="003D00BA">
        <w:trPr>
          <w:trHeight w:val="300"/>
        </w:trPr>
        <w:tc>
          <w:tcPr>
            <w:tcW w:w="436" w:type="dxa"/>
            <w:noWrap/>
            <w:vAlign w:val="center"/>
            <w:hideMark/>
          </w:tcPr>
          <w:p w14:paraId="3C9D707F" w14:textId="77777777" w:rsidR="00D11C0D" w:rsidRPr="00963E29" w:rsidRDefault="00D11C0D" w:rsidP="007A45E3">
            <w:pPr>
              <w:rPr>
                <w:b/>
                <w:bCs/>
                <w:color w:val="000000"/>
                <w:sz w:val="22"/>
                <w:szCs w:val="22"/>
              </w:rPr>
            </w:pPr>
            <w:r w:rsidRPr="00963E29">
              <w:rPr>
                <w:b/>
                <w:bCs/>
                <w:color w:val="000000"/>
                <w:sz w:val="22"/>
                <w:szCs w:val="22"/>
              </w:rPr>
              <w:t>6</w:t>
            </w:r>
          </w:p>
        </w:tc>
        <w:tc>
          <w:tcPr>
            <w:tcW w:w="3908" w:type="dxa"/>
            <w:vAlign w:val="center"/>
            <w:hideMark/>
          </w:tcPr>
          <w:p w14:paraId="7EF1951F" w14:textId="77777777" w:rsidR="00D11C0D" w:rsidRPr="00963E29" w:rsidRDefault="00D11C0D" w:rsidP="007A45E3">
            <w:pPr>
              <w:rPr>
                <w:color w:val="000000"/>
                <w:sz w:val="22"/>
                <w:szCs w:val="22"/>
              </w:rPr>
            </w:pPr>
            <w:r w:rsidRPr="00963E29">
              <w:rPr>
                <w:color w:val="000000"/>
                <w:sz w:val="22"/>
                <w:szCs w:val="22"/>
              </w:rPr>
              <w:t>E.M. Belino Catharino De Souza</w:t>
            </w:r>
          </w:p>
        </w:tc>
        <w:tc>
          <w:tcPr>
            <w:tcW w:w="5103" w:type="dxa"/>
            <w:noWrap/>
            <w:vAlign w:val="center"/>
            <w:hideMark/>
          </w:tcPr>
          <w:p w14:paraId="14F2B010" w14:textId="77777777" w:rsidR="00D11C0D" w:rsidRPr="00963E29" w:rsidRDefault="00D11C0D" w:rsidP="007A45E3">
            <w:pPr>
              <w:rPr>
                <w:color w:val="000000"/>
                <w:sz w:val="22"/>
                <w:szCs w:val="22"/>
              </w:rPr>
            </w:pPr>
            <w:r w:rsidRPr="00963E29">
              <w:rPr>
                <w:color w:val="000000"/>
                <w:sz w:val="22"/>
                <w:szCs w:val="22"/>
              </w:rPr>
              <w:t>Estrada da Mombaça, s/nº - Mombaça</w:t>
            </w:r>
          </w:p>
        </w:tc>
      </w:tr>
      <w:tr w:rsidR="00D11C0D" w:rsidRPr="00963E29" w14:paraId="184EF026" w14:textId="77777777" w:rsidTr="003D00BA">
        <w:trPr>
          <w:trHeight w:val="300"/>
        </w:trPr>
        <w:tc>
          <w:tcPr>
            <w:tcW w:w="436" w:type="dxa"/>
            <w:noWrap/>
            <w:vAlign w:val="center"/>
            <w:hideMark/>
          </w:tcPr>
          <w:p w14:paraId="1E838E00" w14:textId="77777777" w:rsidR="00D11C0D" w:rsidRPr="00963E29" w:rsidRDefault="00D11C0D" w:rsidP="007A45E3">
            <w:pPr>
              <w:rPr>
                <w:b/>
                <w:bCs/>
                <w:color w:val="000000"/>
                <w:sz w:val="22"/>
                <w:szCs w:val="22"/>
              </w:rPr>
            </w:pPr>
            <w:r w:rsidRPr="00963E29">
              <w:rPr>
                <w:b/>
                <w:bCs/>
                <w:color w:val="000000"/>
                <w:sz w:val="22"/>
                <w:szCs w:val="22"/>
              </w:rPr>
              <w:t>7</w:t>
            </w:r>
          </w:p>
        </w:tc>
        <w:tc>
          <w:tcPr>
            <w:tcW w:w="3908" w:type="dxa"/>
            <w:vAlign w:val="center"/>
            <w:hideMark/>
          </w:tcPr>
          <w:p w14:paraId="37EB674C" w14:textId="77777777" w:rsidR="00D11C0D" w:rsidRPr="00963E29" w:rsidRDefault="00D11C0D" w:rsidP="007A45E3">
            <w:pPr>
              <w:rPr>
                <w:color w:val="000000"/>
                <w:sz w:val="22"/>
                <w:szCs w:val="22"/>
              </w:rPr>
            </w:pPr>
            <w:r w:rsidRPr="00963E29">
              <w:rPr>
                <w:color w:val="000000"/>
                <w:sz w:val="22"/>
                <w:szCs w:val="22"/>
              </w:rPr>
              <w:t>E.M. Bonsucesso</w:t>
            </w:r>
          </w:p>
        </w:tc>
        <w:tc>
          <w:tcPr>
            <w:tcW w:w="5103" w:type="dxa"/>
            <w:noWrap/>
            <w:vAlign w:val="center"/>
            <w:hideMark/>
          </w:tcPr>
          <w:p w14:paraId="5CE6AB85" w14:textId="77777777" w:rsidR="00D11C0D" w:rsidRPr="00963E29" w:rsidRDefault="00D11C0D" w:rsidP="007A45E3">
            <w:pPr>
              <w:rPr>
                <w:color w:val="000000"/>
                <w:sz w:val="22"/>
                <w:szCs w:val="22"/>
              </w:rPr>
            </w:pPr>
            <w:r w:rsidRPr="00963E29">
              <w:rPr>
                <w:color w:val="000000"/>
                <w:sz w:val="22"/>
                <w:szCs w:val="22"/>
              </w:rPr>
              <w:t xml:space="preserve">Rodovia Amaral </w:t>
            </w:r>
            <w:proofErr w:type="gramStart"/>
            <w:r w:rsidRPr="00963E29">
              <w:rPr>
                <w:color w:val="000000"/>
                <w:sz w:val="22"/>
                <w:szCs w:val="22"/>
              </w:rPr>
              <w:t>Peixoto,  km</w:t>
            </w:r>
            <w:proofErr w:type="gramEnd"/>
            <w:r w:rsidRPr="00963E29">
              <w:rPr>
                <w:color w:val="000000"/>
                <w:sz w:val="22"/>
                <w:szCs w:val="22"/>
              </w:rPr>
              <w:t xml:space="preserve">  75 - Bonsucesso</w:t>
            </w:r>
          </w:p>
        </w:tc>
      </w:tr>
      <w:tr w:rsidR="00D11C0D" w:rsidRPr="00963E29" w14:paraId="0C2512A3" w14:textId="77777777" w:rsidTr="003D00BA">
        <w:trPr>
          <w:trHeight w:val="300"/>
        </w:trPr>
        <w:tc>
          <w:tcPr>
            <w:tcW w:w="436" w:type="dxa"/>
            <w:noWrap/>
            <w:vAlign w:val="center"/>
            <w:hideMark/>
          </w:tcPr>
          <w:p w14:paraId="275FABB0" w14:textId="77777777" w:rsidR="00D11C0D" w:rsidRPr="00963E29" w:rsidRDefault="00D11C0D" w:rsidP="007A45E3">
            <w:pPr>
              <w:rPr>
                <w:b/>
                <w:bCs/>
                <w:color w:val="000000"/>
                <w:sz w:val="22"/>
                <w:szCs w:val="22"/>
              </w:rPr>
            </w:pPr>
            <w:r w:rsidRPr="00963E29">
              <w:rPr>
                <w:b/>
                <w:bCs/>
                <w:color w:val="000000"/>
                <w:sz w:val="22"/>
                <w:szCs w:val="22"/>
              </w:rPr>
              <w:t>8</w:t>
            </w:r>
          </w:p>
        </w:tc>
        <w:tc>
          <w:tcPr>
            <w:tcW w:w="3908" w:type="dxa"/>
            <w:vAlign w:val="center"/>
            <w:hideMark/>
          </w:tcPr>
          <w:p w14:paraId="1C4A362A" w14:textId="77777777" w:rsidR="00D11C0D" w:rsidRPr="00963E29" w:rsidRDefault="00D11C0D" w:rsidP="007A45E3">
            <w:pPr>
              <w:rPr>
                <w:color w:val="000000"/>
                <w:sz w:val="22"/>
                <w:szCs w:val="22"/>
              </w:rPr>
            </w:pPr>
            <w:r w:rsidRPr="00963E29">
              <w:rPr>
                <w:color w:val="000000"/>
                <w:sz w:val="22"/>
                <w:szCs w:val="22"/>
              </w:rPr>
              <w:t>E.M. Carlos Vanderson Gonçalves Pereira</w:t>
            </w:r>
          </w:p>
        </w:tc>
        <w:tc>
          <w:tcPr>
            <w:tcW w:w="5103" w:type="dxa"/>
            <w:noWrap/>
            <w:vAlign w:val="center"/>
            <w:hideMark/>
          </w:tcPr>
          <w:p w14:paraId="660C97B6" w14:textId="77777777" w:rsidR="00D11C0D" w:rsidRPr="00963E29" w:rsidRDefault="00D11C0D" w:rsidP="007A45E3">
            <w:pPr>
              <w:rPr>
                <w:color w:val="000000"/>
                <w:sz w:val="22"/>
                <w:szCs w:val="22"/>
              </w:rPr>
            </w:pPr>
            <w:r w:rsidRPr="00963E29">
              <w:rPr>
                <w:color w:val="000000"/>
                <w:sz w:val="22"/>
                <w:szCs w:val="22"/>
              </w:rPr>
              <w:t>Rua 100 – Lote 27 - Jaconé</w:t>
            </w:r>
          </w:p>
        </w:tc>
      </w:tr>
      <w:tr w:rsidR="00D11C0D" w:rsidRPr="00963E29" w14:paraId="6B279C51" w14:textId="77777777" w:rsidTr="003D00BA">
        <w:trPr>
          <w:trHeight w:val="300"/>
        </w:trPr>
        <w:tc>
          <w:tcPr>
            <w:tcW w:w="436" w:type="dxa"/>
            <w:noWrap/>
            <w:vAlign w:val="center"/>
            <w:hideMark/>
          </w:tcPr>
          <w:p w14:paraId="0548B1D0" w14:textId="77777777" w:rsidR="00D11C0D" w:rsidRPr="00963E29" w:rsidRDefault="00D11C0D" w:rsidP="007A45E3">
            <w:pPr>
              <w:rPr>
                <w:b/>
                <w:bCs/>
                <w:color w:val="000000"/>
                <w:sz w:val="22"/>
                <w:szCs w:val="22"/>
              </w:rPr>
            </w:pPr>
            <w:r w:rsidRPr="00963E29">
              <w:rPr>
                <w:b/>
                <w:bCs/>
                <w:color w:val="000000"/>
                <w:sz w:val="22"/>
                <w:szCs w:val="22"/>
              </w:rPr>
              <w:t>9</w:t>
            </w:r>
          </w:p>
        </w:tc>
        <w:tc>
          <w:tcPr>
            <w:tcW w:w="3908" w:type="dxa"/>
            <w:vAlign w:val="center"/>
            <w:hideMark/>
          </w:tcPr>
          <w:p w14:paraId="50DA2DB0" w14:textId="77777777" w:rsidR="00D11C0D" w:rsidRPr="00963E29" w:rsidRDefault="00D11C0D" w:rsidP="007A45E3">
            <w:pPr>
              <w:rPr>
                <w:color w:val="000000"/>
                <w:sz w:val="22"/>
                <w:szCs w:val="22"/>
              </w:rPr>
            </w:pPr>
            <w:r w:rsidRPr="00963E29">
              <w:rPr>
                <w:color w:val="000000"/>
                <w:sz w:val="22"/>
                <w:szCs w:val="22"/>
              </w:rPr>
              <w:t>E.M. Carmem Regina Ferreira Oliveira</w:t>
            </w:r>
          </w:p>
        </w:tc>
        <w:tc>
          <w:tcPr>
            <w:tcW w:w="5103" w:type="dxa"/>
            <w:noWrap/>
            <w:vAlign w:val="center"/>
            <w:hideMark/>
          </w:tcPr>
          <w:p w14:paraId="5D178A75" w14:textId="77777777" w:rsidR="00D11C0D" w:rsidRPr="00963E29" w:rsidRDefault="00D11C0D" w:rsidP="007A45E3">
            <w:pPr>
              <w:rPr>
                <w:color w:val="000000"/>
                <w:sz w:val="22"/>
                <w:szCs w:val="22"/>
              </w:rPr>
            </w:pPr>
            <w:r w:rsidRPr="00963E29">
              <w:rPr>
                <w:color w:val="000000"/>
                <w:sz w:val="22"/>
                <w:szCs w:val="22"/>
              </w:rPr>
              <w:t>Rua São Gonçalo, nº 2725 - Boqueirão</w:t>
            </w:r>
          </w:p>
        </w:tc>
      </w:tr>
      <w:tr w:rsidR="00D11C0D" w:rsidRPr="00963E29" w14:paraId="1E70CC8E" w14:textId="77777777" w:rsidTr="003D00BA">
        <w:trPr>
          <w:trHeight w:val="300"/>
        </w:trPr>
        <w:tc>
          <w:tcPr>
            <w:tcW w:w="436" w:type="dxa"/>
            <w:noWrap/>
            <w:vAlign w:val="center"/>
            <w:hideMark/>
          </w:tcPr>
          <w:p w14:paraId="69A4CC41" w14:textId="77777777" w:rsidR="00D11C0D" w:rsidRPr="00963E29" w:rsidRDefault="00D11C0D" w:rsidP="007A45E3">
            <w:pPr>
              <w:rPr>
                <w:b/>
                <w:bCs/>
                <w:color w:val="000000"/>
                <w:sz w:val="22"/>
                <w:szCs w:val="22"/>
              </w:rPr>
            </w:pPr>
            <w:r w:rsidRPr="00963E29">
              <w:rPr>
                <w:b/>
                <w:bCs/>
                <w:color w:val="000000"/>
                <w:sz w:val="22"/>
                <w:szCs w:val="22"/>
              </w:rPr>
              <w:t>10</w:t>
            </w:r>
          </w:p>
        </w:tc>
        <w:tc>
          <w:tcPr>
            <w:tcW w:w="3908" w:type="dxa"/>
            <w:vAlign w:val="center"/>
            <w:hideMark/>
          </w:tcPr>
          <w:p w14:paraId="723CCB20" w14:textId="77777777" w:rsidR="00D11C0D" w:rsidRPr="00963E29" w:rsidRDefault="00D11C0D" w:rsidP="007A45E3">
            <w:pPr>
              <w:rPr>
                <w:color w:val="000000"/>
                <w:sz w:val="22"/>
                <w:szCs w:val="22"/>
              </w:rPr>
            </w:pPr>
            <w:r w:rsidRPr="00963E29">
              <w:rPr>
                <w:color w:val="000000"/>
                <w:sz w:val="22"/>
                <w:szCs w:val="22"/>
              </w:rPr>
              <w:t>E.M. Clotilde De Oliveira Rodrigues</w:t>
            </w:r>
          </w:p>
        </w:tc>
        <w:tc>
          <w:tcPr>
            <w:tcW w:w="5103" w:type="dxa"/>
            <w:noWrap/>
            <w:vAlign w:val="center"/>
            <w:hideMark/>
          </w:tcPr>
          <w:p w14:paraId="214991F3" w14:textId="77777777" w:rsidR="00D11C0D" w:rsidRPr="00963E29" w:rsidRDefault="00D11C0D" w:rsidP="007A45E3">
            <w:pPr>
              <w:rPr>
                <w:color w:val="000000"/>
                <w:sz w:val="22"/>
                <w:szCs w:val="22"/>
              </w:rPr>
            </w:pPr>
            <w:r w:rsidRPr="00963E29">
              <w:rPr>
                <w:color w:val="000000"/>
                <w:sz w:val="22"/>
                <w:szCs w:val="22"/>
              </w:rPr>
              <w:t>Rodovia Amaral Peixoto, km 53 - Sampaio Correa</w:t>
            </w:r>
          </w:p>
        </w:tc>
      </w:tr>
      <w:tr w:rsidR="00D11C0D" w:rsidRPr="00963E29" w14:paraId="4BB1AE1F" w14:textId="77777777" w:rsidTr="003D00BA">
        <w:trPr>
          <w:trHeight w:val="300"/>
        </w:trPr>
        <w:tc>
          <w:tcPr>
            <w:tcW w:w="436" w:type="dxa"/>
            <w:noWrap/>
            <w:vAlign w:val="center"/>
            <w:hideMark/>
          </w:tcPr>
          <w:p w14:paraId="68641CAE" w14:textId="77777777" w:rsidR="00D11C0D" w:rsidRPr="00963E29" w:rsidRDefault="00D11C0D" w:rsidP="007A45E3">
            <w:pPr>
              <w:rPr>
                <w:b/>
                <w:bCs/>
                <w:color w:val="000000"/>
                <w:sz w:val="22"/>
                <w:szCs w:val="22"/>
              </w:rPr>
            </w:pPr>
            <w:r w:rsidRPr="00963E29">
              <w:rPr>
                <w:b/>
                <w:bCs/>
                <w:color w:val="000000"/>
                <w:sz w:val="22"/>
                <w:szCs w:val="22"/>
              </w:rPr>
              <w:t>11</w:t>
            </w:r>
          </w:p>
        </w:tc>
        <w:tc>
          <w:tcPr>
            <w:tcW w:w="3908" w:type="dxa"/>
            <w:vAlign w:val="center"/>
            <w:hideMark/>
          </w:tcPr>
          <w:p w14:paraId="63AD28C8" w14:textId="77777777" w:rsidR="00D11C0D" w:rsidRPr="00963E29" w:rsidRDefault="00D11C0D" w:rsidP="007A45E3">
            <w:pPr>
              <w:rPr>
                <w:color w:val="000000"/>
                <w:sz w:val="22"/>
                <w:szCs w:val="22"/>
              </w:rPr>
            </w:pPr>
            <w:r w:rsidRPr="00963E29">
              <w:rPr>
                <w:color w:val="000000"/>
                <w:sz w:val="22"/>
                <w:szCs w:val="22"/>
              </w:rPr>
              <w:t>E.M. Edilênio Silva De Souza</w:t>
            </w:r>
          </w:p>
        </w:tc>
        <w:tc>
          <w:tcPr>
            <w:tcW w:w="5103" w:type="dxa"/>
            <w:noWrap/>
            <w:vAlign w:val="center"/>
            <w:hideMark/>
          </w:tcPr>
          <w:p w14:paraId="05027E3D" w14:textId="77777777" w:rsidR="00D11C0D" w:rsidRPr="00963E29" w:rsidRDefault="00D11C0D" w:rsidP="007A45E3">
            <w:pPr>
              <w:rPr>
                <w:color w:val="000000"/>
                <w:sz w:val="22"/>
                <w:szCs w:val="22"/>
              </w:rPr>
            </w:pPr>
            <w:r w:rsidRPr="00963E29">
              <w:rPr>
                <w:color w:val="000000"/>
                <w:sz w:val="22"/>
                <w:szCs w:val="22"/>
              </w:rPr>
              <w:t>Loteamento Alvorada, s/nº - Alvorada</w:t>
            </w:r>
          </w:p>
        </w:tc>
      </w:tr>
      <w:tr w:rsidR="00D11C0D" w:rsidRPr="00963E29" w14:paraId="62DE8AE5" w14:textId="77777777" w:rsidTr="003D00BA">
        <w:trPr>
          <w:trHeight w:val="300"/>
        </w:trPr>
        <w:tc>
          <w:tcPr>
            <w:tcW w:w="436" w:type="dxa"/>
            <w:noWrap/>
            <w:vAlign w:val="center"/>
            <w:hideMark/>
          </w:tcPr>
          <w:p w14:paraId="7A71AB6F" w14:textId="77777777" w:rsidR="00D11C0D" w:rsidRPr="00963E29" w:rsidRDefault="00D11C0D" w:rsidP="007A45E3">
            <w:pPr>
              <w:rPr>
                <w:b/>
                <w:bCs/>
                <w:color w:val="000000"/>
                <w:sz w:val="22"/>
                <w:szCs w:val="22"/>
              </w:rPr>
            </w:pPr>
            <w:r w:rsidRPr="00963E29">
              <w:rPr>
                <w:b/>
                <w:bCs/>
                <w:color w:val="000000"/>
                <w:sz w:val="22"/>
                <w:szCs w:val="22"/>
              </w:rPr>
              <w:t>12</w:t>
            </w:r>
          </w:p>
        </w:tc>
        <w:tc>
          <w:tcPr>
            <w:tcW w:w="3908" w:type="dxa"/>
            <w:vAlign w:val="center"/>
            <w:hideMark/>
          </w:tcPr>
          <w:p w14:paraId="75CAA8CC" w14:textId="77777777" w:rsidR="00D11C0D" w:rsidRPr="00963E29" w:rsidRDefault="00D11C0D" w:rsidP="007A45E3">
            <w:pPr>
              <w:rPr>
                <w:color w:val="000000"/>
                <w:sz w:val="22"/>
                <w:szCs w:val="22"/>
              </w:rPr>
            </w:pPr>
            <w:r w:rsidRPr="00963E29">
              <w:rPr>
                <w:color w:val="000000"/>
                <w:sz w:val="22"/>
                <w:szCs w:val="22"/>
              </w:rPr>
              <w:t>E.M. Edilson Vignoli Marins</w:t>
            </w:r>
          </w:p>
        </w:tc>
        <w:tc>
          <w:tcPr>
            <w:tcW w:w="5103" w:type="dxa"/>
            <w:noWrap/>
            <w:vAlign w:val="center"/>
            <w:hideMark/>
          </w:tcPr>
          <w:p w14:paraId="7ABA9477" w14:textId="77777777" w:rsidR="00D11C0D" w:rsidRPr="00963E29" w:rsidRDefault="00D11C0D" w:rsidP="007A45E3">
            <w:pPr>
              <w:rPr>
                <w:color w:val="000000"/>
                <w:sz w:val="22"/>
                <w:szCs w:val="22"/>
              </w:rPr>
            </w:pPr>
            <w:r w:rsidRPr="00963E29">
              <w:rPr>
                <w:color w:val="000000"/>
                <w:sz w:val="22"/>
                <w:szCs w:val="22"/>
              </w:rPr>
              <w:t>Rua Antonio Ferreira, nº 110 - Rio de Areia</w:t>
            </w:r>
          </w:p>
        </w:tc>
      </w:tr>
      <w:tr w:rsidR="00D11C0D" w:rsidRPr="00963E29" w14:paraId="329455F0" w14:textId="77777777" w:rsidTr="003D00BA">
        <w:trPr>
          <w:trHeight w:val="300"/>
        </w:trPr>
        <w:tc>
          <w:tcPr>
            <w:tcW w:w="436" w:type="dxa"/>
            <w:noWrap/>
            <w:vAlign w:val="center"/>
            <w:hideMark/>
          </w:tcPr>
          <w:p w14:paraId="0E83622A" w14:textId="77777777" w:rsidR="00D11C0D" w:rsidRPr="00963E29" w:rsidRDefault="00D11C0D" w:rsidP="007A45E3">
            <w:pPr>
              <w:rPr>
                <w:b/>
                <w:bCs/>
                <w:color w:val="000000"/>
                <w:sz w:val="22"/>
                <w:szCs w:val="22"/>
              </w:rPr>
            </w:pPr>
            <w:r w:rsidRPr="00963E29">
              <w:rPr>
                <w:b/>
                <w:bCs/>
                <w:color w:val="000000"/>
                <w:sz w:val="22"/>
                <w:szCs w:val="22"/>
              </w:rPr>
              <w:t>13</w:t>
            </w:r>
          </w:p>
        </w:tc>
        <w:tc>
          <w:tcPr>
            <w:tcW w:w="3908" w:type="dxa"/>
            <w:vAlign w:val="center"/>
            <w:hideMark/>
          </w:tcPr>
          <w:p w14:paraId="6159991B" w14:textId="77777777" w:rsidR="00D11C0D" w:rsidRPr="00963E29" w:rsidRDefault="00D11C0D" w:rsidP="007A45E3">
            <w:pPr>
              <w:rPr>
                <w:color w:val="000000"/>
                <w:sz w:val="22"/>
                <w:szCs w:val="22"/>
              </w:rPr>
            </w:pPr>
            <w:r w:rsidRPr="00963E29">
              <w:rPr>
                <w:color w:val="000000"/>
                <w:sz w:val="22"/>
                <w:szCs w:val="22"/>
              </w:rPr>
              <w:t>E.M. Elcira De Oliveira Coutinho</w:t>
            </w:r>
          </w:p>
        </w:tc>
        <w:tc>
          <w:tcPr>
            <w:tcW w:w="5103" w:type="dxa"/>
            <w:noWrap/>
            <w:vAlign w:val="center"/>
            <w:hideMark/>
          </w:tcPr>
          <w:p w14:paraId="45539552" w14:textId="77777777" w:rsidR="00D11C0D" w:rsidRPr="00963E29" w:rsidRDefault="00D11C0D" w:rsidP="007A45E3">
            <w:pPr>
              <w:rPr>
                <w:color w:val="000000"/>
                <w:sz w:val="22"/>
                <w:szCs w:val="22"/>
              </w:rPr>
            </w:pPr>
            <w:r w:rsidRPr="00963E29">
              <w:rPr>
                <w:color w:val="000000"/>
                <w:sz w:val="22"/>
                <w:szCs w:val="22"/>
              </w:rPr>
              <w:t xml:space="preserve">Estrada da </w:t>
            </w:r>
            <w:proofErr w:type="gramStart"/>
            <w:r w:rsidRPr="00963E29">
              <w:rPr>
                <w:color w:val="000000"/>
                <w:sz w:val="22"/>
                <w:szCs w:val="22"/>
              </w:rPr>
              <w:t>Agua</w:t>
            </w:r>
            <w:proofErr w:type="gramEnd"/>
            <w:r w:rsidRPr="00963E29">
              <w:rPr>
                <w:color w:val="000000"/>
                <w:sz w:val="22"/>
                <w:szCs w:val="22"/>
              </w:rPr>
              <w:t xml:space="preserve"> Branca, s/nº - Agua Branca</w:t>
            </w:r>
          </w:p>
        </w:tc>
      </w:tr>
      <w:tr w:rsidR="00D11C0D" w:rsidRPr="00963E29" w14:paraId="0ABF7361" w14:textId="77777777" w:rsidTr="003D00BA">
        <w:trPr>
          <w:trHeight w:val="300"/>
        </w:trPr>
        <w:tc>
          <w:tcPr>
            <w:tcW w:w="436" w:type="dxa"/>
            <w:noWrap/>
            <w:vAlign w:val="center"/>
            <w:hideMark/>
          </w:tcPr>
          <w:p w14:paraId="7FB1A848" w14:textId="77777777" w:rsidR="00D11C0D" w:rsidRPr="00963E29" w:rsidRDefault="00D11C0D" w:rsidP="007A45E3">
            <w:pPr>
              <w:rPr>
                <w:b/>
                <w:bCs/>
                <w:color w:val="000000"/>
                <w:sz w:val="22"/>
                <w:szCs w:val="22"/>
              </w:rPr>
            </w:pPr>
            <w:r w:rsidRPr="00963E29">
              <w:rPr>
                <w:b/>
                <w:bCs/>
                <w:color w:val="000000"/>
                <w:sz w:val="22"/>
                <w:szCs w:val="22"/>
              </w:rPr>
              <w:t>14</w:t>
            </w:r>
          </w:p>
        </w:tc>
        <w:tc>
          <w:tcPr>
            <w:tcW w:w="3908" w:type="dxa"/>
            <w:vAlign w:val="center"/>
            <w:hideMark/>
          </w:tcPr>
          <w:p w14:paraId="5D91D907" w14:textId="77777777" w:rsidR="00D11C0D" w:rsidRPr="00963E29" w:rsidRDefault="00D11C0D" w:rsidP="007A45E3">
            <w:pPr>
              <w:rPr>
                <w:color w:val="000000"/>
                <w:sz w:val="22"/>
                <w:szCs w:val="22"/>
              </w:rPr>
            </w:pPr>
            <w:r w:rsidRPr="00963E29">
              <w:rPr>
                <w:color w:val="000000"/>
                <w:sz w:val="22"/>
                <w:szCs w:val="22"/>
              </w:rPr>
              <w:t>E.M. Ismênia De Barros Barroso</w:t>
            </w:r>
          </w:p>
        </w:tc>
        <w:tc>
          <w:tcPr>
            <w:tcW w:w="5103" w:type="dxa"/>
            <w:noWrap/>
            <w:vAlign w:val="center"/>
            <w:hideMark/>
          </w:tcPr>
          <w:p w14:paraId="3F3FB996" w14:textId="77777777" w:rsidR="00D11C0D" w:rsidRPr="00963E29" w:rsidRDefault="00D11C0D" w:rsidP="007A45E3">
            <w:pPr>
              <w:rPr>
                <w:color w:val="000000"/>
                <w:sz w:val="22"/>
                <w:szCs w:val="22"/>
              </w:rPr>
            </w:pPr>
            <w:r w:rsidRPr="00963E29">
              <w:rPr>
                <w:color w:val="000000"/>
                <w:sz w:val="22"/>
                <w:szCs w:val="22"/>
              </w:rPr>
              <w:t>Rua 97, s/nº - Jaconé</w:t>
            </w:r>
          </w:p>
        </w:tc>
      </w:tr>
      <w:tr w:rsidR="00D11C0D" w:rsidRPr="00963E29" w14:paraId="2DFE20FA" w14:textId="77777777" w:rsidTr="003D00BA">
        <w:trPr>
          <w:trHeight w:val="300"/>
        </w:trPr>
        <w:tc>
          <w:tcPr>
            <w:tcW w:w="436" w:type="dxa"/>
            <w:noWrap/>
            <w:vAlign w:val="center"/>
            <w:hideMark/>
          </w:tcPr>
          <w:p w14:paraId="6DBA1971" w14:textId="77777777" w:rsidR="00D11C0D" w:rsidRPr="00963E29" w:rsidRDefault="00D11C0D" w:rsidP="007A45E3">
            <w:pPr>
              <w:rPr>
                <w:b/>
                <w:bCs/>
                <w:color w:val="000000"/>
                <w:sz w:val="22"/>
                <w:szCs w:val="22"/>
              </w:rPr>
            </w:pPr>
            <w:r w:rsidRPr="00963E29">
              <w:rPr>
                <w:b/>
                <w:bCs/>
                <w:color w:val="000000"/>
                <w:sz w:val="22"/>
                <w:szCs w:val="22"/>
              </w:rPr>
              <w:t>15</w:t>
            </w:r>
          </w:p>
        </w:tc>
        <w:tc>
          <w:tcPr>
            <w:tcW w:w="3908" w:type="dxa"/>
            <w:vAlign w:val="center"/>
            <w:hideMark/>
          </w:tcPr>
          <w:p w14:paraId="176EEFA7" w14:textId="77777777" w:rsidR="00D11C0D" w:rsidRPr="00963E29" w:rsidRDefault="00D11C0D" w:rsidP="007A45E3">
            <w:pPr>
              <w:rPr>
                <w:color w:val="000000"/>
                <w:sz w:val="22"/>
                <w:szCs w:val="22"/>
              </w:rPr>
            </w:pPr>
            <w:r w:rsidRPr="00963E29">
              <w:rPr>
                <w:color w:val="000000"/>
                <w:sz w:val="22"/>
                <w:szCs w:val="22"/>
              </w:rPr>
              <w:t>E.M. Jardim Ipitangas</w:t>
            </w:r>
          </w:p>
        </w:tc>
        <w:tc>
          <w:tcPr>
            <w:tcW w:w="5103" w:type="dxa"/>
            <w:noWrap/>
            <w:vAlign w:val="center"/>
            <w:hideMark/>
          </w:tcPr>
          <w:p w14:paraId="15EC86DA" w14:textId="77777777" w:rsidR="00D11C0D" w:rsidRPr="00963E29" w:rsidRDefault="00D11C0D" w:rsidP="007A45E3">
            <w:pPr>
              <w:rPr>
                <w:color w:val="000000"/>
                <w:sz w:val="22"/>
                <w:szCs w:val="22"/>
              </w:rPr>
            </w:pPr>
            <w:r w:rsidRPr="00963E29">
              <w:rPr>
                <w:color w:val="000000"/>
                <w:sz w:val="22"/>
                <w:szCs w:val="22"/>
              </w:rPr>
              <w:t>Estrada Ipitangas, s/</w:t>
            </w:r>
            <w:proofErr w:type="gramStart"/>
            <w:r w:rsidRPr="00963E29">
              <w:rPr>
                <w:color w:val="000000"/>
                <w:sz w:val="22"/>
                <w:szCs w:val="22"/>
              </w:rPr>
              <w:t>nº  -</w:t>
            </w:r>
            <w:proofErr w:type="gramEnd"/>
            <w:r w:rsidRPr="00963E29">
              <w:rPr>
                <w:color w:val="000000"/>
                <w:sz w:val="22"/>
                <w:szCs w:val="22"/>
              </w:rPr>
              <w:t xml:space="preserve"> Ipitangas</w:t>
            </w:r>
          </w:p>
        </w:tc>
      </w:tr>
      <w:tr w:rsidR="00D11C0D" w:rsidRPr="00963E29" w14:paraId="7399D81D" w14:textId="77777777" w:rsidTr="003D00BA">
        <w:trPr>
          <w:trHeight w:val="300"/>
        </w:trPr>
        <w:tc>
          <w:tcPr>
            <w:tcW w:w="436" w:type="dxa"/>
            <w:noWrap/>
            <w:vAlign w:val="center"/>
            <w:hideMark/>
          </w:tcPr>
          <w:p w14:paraId="0943F11D" w14:textId="77777777" w:rsidR="00D11C0D" w:rsidRPr="00963E29" w:rsidRDefault="00D11C0D" w:rsidP="007A45E3">
            <w:pPr>
              <w:rPr>
                <w:b/>
                <w:bCs/>
                <w:color w:val="000000"/>
                <w:sz w:val="22"/>
                <w:szCs w:val="22"/>
              </w:rPr>
            </w:pPr>
            <w:r w:rsidRPr="00963E29">
              <w:rPr>
                <w:b/>
                <w:bCs/>
                <w:color w:val="000000"/>
                <w:sz w:val="22"/>
                <w:szCs w:val="22"/>
              </w:rPr>
              <w:t>16</w:t>
            </w:r>
          </w:p>
        </w:tc>
        <w:tc>
          <w:tcPr>
            <w:tcW w:w="3908" w:type="dxa"/>
            <w:vAlign w:val="center"/>
            <w:hideMark/>
          </w:tcPr>
          <w:p w14:paraId="0E85944B" w14:textId="77777777" w:rsidR="00D11C0D" w:rsidRPr="00963E29" w:rsidRDefault="00D11C0D" w:rsidP="007A45E3">
            <w:pPr>
              <w:rPr>
                <w:color w:val="000000"/>
                <w:sz w:val="22"/>
                <w:szCs w:val="22"/>
              </w:rPr>
            </w:pPr>
            <w:r w:rsidRPr="00963E29">
              <w:rPr>
                <w:color w:val="000000"/>
                <w:sz w:val="22"/>
                <w:szCs w:val="22"/>
              </w:rPr>
              <w:t>E.M. João Laureano Da Silva</w:t>
            </w:r>
          </w:p>
        </w:tc>
        <w:tc>
          <w:tcPr>
            <w:tcW w:w="5103" w:type="dxa"/>
            <w:noWrap/>
            <w:vAlign w:val="center"/>
            <w:hideMark/>
          </w:tcPr>
          <w:p w14:paraId="3596C1E9" w14:textId="77777777" w:rsidR="00D11C0D" w:rsidRPr="00963E29" w:rsidRDefault="00D11C0D" w:rsidP="007A45E3">
            <w:pPr>
              <w:rPr>
                <w:color w:val="000000"/>
                <w:sz w:val="22"/>
                <w:szCs w:val="22"/>
              </w:rPr>
            </w:pPr>
            <w:r w:rsidRPr="00963E29">
              <w:rPr>
                <w:color w:val="000000"/>
                <w:sz w:val="22"/>
                <w:szCs w:val="22"/>
              </w:rPr>
              <w:t>Rodovia Amaral Peixoto, km 50 - Sampaio Correa</w:t>
            </w:r>
          </w:p>
        </w:tc>
      </w:tr>
      <w:tr w:rsidR="00D11C0D" w:rsidRPr="00963E29" w14:paraId="29EE6992" w14:textId="77777777" w:rsidTr="003D00BA">
        <w:trPr>
          <w:trHeight w:val="300"/>
        </w:trPr>
        <w:tc>
          <w:tcPr>
            <w:tcW w:w="436" w:type="dxa"/>
            <w:noWrap/>
            <w:vAlign w:val="center"/>
            <w:hideMark/>
          </w:tcPr>
          <w:p w14:paraId="7004D3E2" w14:textId="77777777" w:rsidR="00D11C0D" w:rsidRPr="00963E29" w:rsidRDefault="00D11C0D" w:rsidP="007A45E3">
            <w:pPr>
              <w:rPr>
                <w:b/>
                <w:bCs/>
                <w:color w:val="000000"/>
                <w:sz w:val="22"/>
                <w:szCs w:val="22"/>
              </w:rPr>
            </w:pPr>
            <w:r w:rsidRPr="00963E29">
              <w:rPr>
                <w:b/>
                <w:bCs/>
                <w:color w:val="000000"/>
                <w:sz w:val="22"/>
                <w:szCs w:val="22"/>
              </w:rPr>
              <w:t>17</w:t>
            </w:r>
          </w:p>
        </w:tc>
        <w:tc>
          <w:tcPr>
            <w:tcW w:w="3908" w:type="dxa"/>
            <w:vAlign w:val="center"/>
            <w:hideMark/>
          </w:tcPr>
          <w:p w14:paraId="04416EFB" w14:textId="77777777" w:rsidR="00D11C0D" w:rsidRPr="00963E29" w:rsidRDefault="00D11C0D" w:rsidP="007A45E3">
            <w:pPr>
              <w:rPr>
                <w:color w:val="000000"/>
                <w:sz w:val="22"/>
                <w:szCs w:val="22"/>
              </w:rPr>
            </w:pPr>
            <w:r w:rsidRPr="00963E29">
              <w:rPr>
                <w:color w:val="000000"/>
                <w:sz w:val="22"/>
                <w:szCs w:val="22"/>
              </w:rPr>
              <w:t>E.M. João Machado Da Cunha</w:t>
            </w:r>
          </w:p>
        </w:tc>
        <w:tc>
          <w:tcPr>
            <w:tcW w:w="5103" w:type="dxa"/>
            <w:noWrap/>
            <w:vAlign w:val="center"/>
            <w:hideMark/>
          </w:tcPr>
          <w:p w14:paraId="5D4B399F" w14:textId="77777777" w:rsidR="00D11C0D" w:rsidRPr="00963E29" w:rsidRDefault="00D11C0D" w:rsidP="007A45E3">
            <w:pPr>
              <w:rPr>
                <w:color w:val="000000"/>
                <w:sz w:val="22"/>
                <w:szCs w:val="22"/>
              </w:rPr>
            </w:pPr>
            <w:r w:rsidRPr="00963E29">
              <w:rPr>
                <w:color w:val="000000"/>
                <w:sz w:val="22"/>
                <w:szCs w:val="22"/>
              </w:rPr>
              <w:t>Estrada Latino Melo, s/º - Palmital</w:t>
            </w:r>
          </w:p>
        </w:tc>
      </w:tr>
      <w:tr w:rsidR="00D11C0D" w:rsidRPr="00963E29" w14:paraId="3E4D01BE" w14:textId="77777777" w:rsidTr="003D00BA">
        <w:trPr>
          <w:trHeight w:val="300"/>
        </w:trPr>
        <w:tc>
          <w:tcPr>
            <w:tcW w:w="436" w:type="dxa"/>
            <w:noWrap/>
            <w:vAlign w:val="center"/>
            <w:hideMark/>
          </w:tcPr>
          <w:p w14:paraId="3A54D397" w14:textId="77777777" w:rsidR="00D11C0D" w:rsidRPr="00963E29" w:rsidRDefault="00D11C0D" w:rsidP="007A45E3">
            <w:pPr>
              <w:rPr>
                <w:b/>
                <w:bCs/>
                <w:color w:val="000000"/>
                <w:sz w:val="22"/>
                <w:szCs w:val="22"/>
              </w:rPr>
            </w:pPr>
            <w:r w:rsidRPr="00963E29">
              <w:rPr>
                <w:b/>
                <w:bCs/>
                <w:color w:val="000000"/>
                <w:sz w:val="22"/>
                <w:szCs w:val="22"/>
              </w:rPr>
              <w:t>18</w:t>
            </w:r>
          </w:p>
        </w:tc>
        <w:tc>
          <w:tcPr>
            <w:tcW w:w="3908" w:type="dxa"/>
            <w:vAlign w:val="center"/>
            <w:hideMark/>
          </w:tcPr>
          <w:p w14:paraId="6346219E" w14:textId="77777777" w:rsidR="00D11C0D" w:rsidRPr="00963E29" w:rsidRDefault="00D11C0D" w:rsidP="007A45E3">
            <w:pPr>
              <w:rPr>
                <w:color w:val="000000"/>
                <w:sz w:val="22"/>
                <w:szCs w:val="22"/>
              </w:rPr>
            </w:pPr>
            <w:r w:rsidRPr="00963E29">
              <w:rPr>
                <w:color w:val="000000"/>
                <w:sz w:val="22"/>
                <w:szCs w:val="22"/>
              </w:rPr>
              <w:t>E.M. José Bandeira</w:t>
            </w:r>
          </w:p>
        </w:tc>
        <w:tc>
          <w:tcPr>
            <w:tcW w:w="5103" w:type="dxa"/>
            <w:noWrap/>
            <w:vAlign w:val="center"/>
            <w:hideMark/>
          </w:tcPr>
          <w:p w14:paraId="14849B78" w14:textId="77777777" w:rsidR="00D11C0D" w:rsidRPr="00963E29" w:rsidRDefault="00D11C0D" w:rsidP="007A45E3">
            <w:pPr>
              <w:rPr>
                <w:color w:val="000000"/>
                <w:sz w:val="22"/>
                <w:szCs w:val="22"/>
              </w:rPr>
            </w:pPr>
            <w:r w:rsidRPr="00963E29">
              <w:rPr>
                <w:color w:val="000000"/>
                <w:sz w:val="22"/>
                <w:szCs w:val="22"/>
              </w:rPr>
              <w:t>Rua São Gonçalo, s/nº - Boqueirão</w:t>
            </w:r>
          </w:p>
        </w:tc>
      </w:tr>
      <w:tr w:rsidR="00D11C0D" w:rsidRPr="00963E29" w14:paraId="3772327A" w14:textId="77777777" w:rsidTr="003D00BA">
        <w:trPr>
          <w:trHeight w:val="300"/>
        </w:trPr>
        <w:tc>
          <w:tcPr>
            <w:tcW w:w="436" w:type="dxa"/>
            <w:noWrap/>
            <w:vAlign w:val="center"/>
            <w:hideMark/>
          </w:tcPr>
          <w:p w14:paraId="2B48A3E0" w14:textId="77777777" w:rsidR="00D11C0D" w:rsidRPr="00963E29" w:rsidRDefault="00D11C0D" w:rsidP="007A45E3">
            <w:pPr>
              <w:rPr>
                <w:b/>
                <w:bCs/>
                <w:color w:val="000000"/>
                <w:sz w:val="22"/>
                <w:szCs w:val="22"/>
              </w:rPr>
            </w:pPr>
            <w:r w:rsidRPr="00963E29">
              <w:rPr>
                <w:b/>
                <w:bCs/>
                <w:color w:val="000000"/>
                <w:sz w:val="22"/>
                <w:szCs w:val="22"/>
              </w:rPr>
              <w:t>19</w:t>
            </w:r>
          </w:p>
        </w:tc>
        <w:tc>
          <w:tcPr>
            <w:tcW w:w="3908" w:type="dxa"/>
            <w:vAlign w:val="center"/>
            <w:hideMark/>
          </w:tcPr>
          <w:p w14:paraId="1CC397A7" w14:textId="77777777" w:rsidR="00D11C0D" w:rsidRPr="00963E29" w:rsidRDefault="00D11C0D" w:rsidP="007A45E3">
            <w:pPr>
              <w:rPr>
                <w:color w:val="000000"/>
                <w:sz w:val="22"/>
                <w:szCs w:val="22"/>
              </w:rPr>
            </w:pPr>
            <w:r w:rsidRPr="00963E29">
              <w:rPr>
                <w:color w:val="000000"/>
                <w:sz w:val="22"/>
                <w:szCs w:val="22"/>
              </w:rPr>
              <w:t>E.M. Luciana Santana Coutinho</w:t>
            </w:r>
          </w:p>
        </w:tc>
        <w:tc>
          <w:tcPr>
            <w:tcW w:w="5103" w:type="dxa"/>
            <w:noWrap/>
            <w:vAlign w:val="center"/>
            <w:hideMark/>
          </w:tcPr>
          <w:p w14:paraId="169D9BE4" w14:textId="77777777" w:rsidR="00D11C0D" w:rsidRPr="00963E29" w:rsidRDefault="00D11C0D" w:rsidP="007A45E3">
            <w:pPr>
              <w:rPr>
                <w:color w:val="000000"/>
                <w:sz w:val="22"/>
                <w:szCs w:val="22"/>
              </w:rPr>
            </w:pPr>
            <w:r w:rsidRPr="00963E29">
              <w:rPr>
                <w:color w:val="000000"/>
                <w:sz w:val="22"/>
                <w:szCs w:val="22"/>
              </w:rPr>
              <w:t>Rua Mauro Lenzi, nº 10 - Porto da Roça</w:t>
            </w:r>
          </w:p>
        </w:tc>
      </w:tr>
      <w:tr w:rsidR="00D11C0D" w:rsidRPr="00963E29" w14:paraId="3EDFB9D7" w14:textId="77777777" w:rsidTr="003D00BA">
        <w:trPr>
          <w:trHeight w:val="300"/>
        </w:trPr>
        <w:tc>
          <w:tcPr>
            <w:tcW w:w="436" w:type="dxa"/>
            <w:noWrap/>
            <w:vAlign w:val="center"/>
            <w:hideMark/>
          </w:tcPr>
          <w:p w14:paraId="33073216" w14:textId="77777777" w:rsidR="00D11C0D" w:rsidRPr="00963E29" w:rsidRDefault="00D11C0D" w:rsidP="007A45E3">
            <w:pPr>
              <w:rPr>
                <w:b/>
                <w:bCs/>
                <w:color w:val="000000"/>
                <w:sz w:val="22"/>
                <w:szCs w:val="22"/>
              </w:rPr>
            </w:pPr>
            <w:r w:rsidRPr="00963E29">
              <w:rPr>
                <w:b/>
                <w:bCs/>
                <w:color w:val="000000"/>
                <w:sz w:val="22"/>
                <w:szCs w:val="22"/>
              </w:rPr>
              <w:t>20</w:t>
            </w:r>
          </w:p>
        </w:tc>
        <w:tc>
          <w:tcPr>
            <w:tcW w:w="3908" w:type="dxa"/>
            <w:vAlign w:val="center"/>
            <w:hideMark/>
          </w:tcPr>
          <w:p w14:paraId="36193F93" w14:textId="77777777" w:rsidR="00D11C0D" w:rsidRPr="00963E29" w:rsidRDefault="00D11C0D" w:rsidP="007A45E3">
            <w:pPr>
              <w:rPr>
                <w:color w:val="000000"/>
                <w:sz w:val="22"/>
                <w:szCs w:val="22"/>
              </w:rPr>
            </w:pPr>
            <w:r w:rsidRPr="00963E29">
              <w:rPr>
                <w:color w:val="000000"/>
                <w:sz w:val="22"/>
                <w:szCs w:val="22"/>
              </w:rPr>
              <w:t>E.M. Lúcio Nunes</w:t>
            </w:r>
          </w:p>
        </w:tc>
        <w:tc>
          <w:tcPr>
            <w:tcW w:w="5103" w:type="dxa"/>
            <w:noWrap/>
            <w:vAlign w:val="center"/>
            <w:hideMark/>
          </w:tcPr>
          <w:p w14:paraId="01A8AC1E" w14:textId="77777777" w:rsidR="00D11C0D" w:rsidRPr="00963E29" w:rsidRDefault="00D11C0D" w:rsidP="007A45E3">
            <w:pPr>
              <w:rPr>
                <w:color w:val="000000"/>
                <w:sz w:val="22"/>
                <w:szCs w:val="22"/>
              </w:rPr>
            </w:pPr>
            <w:r w:rsidRPr="00963E29">
              <w:rPr>
                <w:color w:val="000000"/>
                <w:sz w:val="22"/>
                <w:szCs w:val="22"/>
              </w:rPr>
              <w:t>Rua Adilson de Oliveira, s/nº - Bela Vista</w:t>
            </w:r>
          </w:p>
        </w:tc>
      </w:tr>
      <w:tr w:rsidR="00D11C0D" w:rsidRPr="00963E29" w14:paraId="4E504BCD" w14:textId="77777777" w:rsidTr="003D00BA">
        <w:trPr>
          <w:trHeight w:val="300"/>
        </w:trPr>
        <w:tc>
          <w:tcPr>
            <w:tcW w:w="436" w:type="dxa"/>
            <w:noWrap/>
            <w:vAlign w:val="center"/>
            <w:hideMark/>
          </w:tcPr>
          <w:p w14:paraId="27E936C3" w14:textId="77777777" w:rsidR="00D11C0D" w:rsidRPr="00963E29" w:rsidRDefault="00D11C0D" w:rsidP="007A45E3">
            <w:pPr>
              <w:rPr>
                <w:b/>
                <w:bCs/>
                <w:color w:val="000000"/>
                <w:sz w:val="22"/>
                <w:szCs w:val="22"/>
              </w:rPr>
            </w:pPr>
            <w:r w:rsidRPr="00963E29">
              <w:rPr>
                <w:b/>
                <w:bCs/>
                <w:color w:val="000000"/>
                <w:sz w:val="22"/>
                <w:szCs w:val="22"/>
              </w:rPr>
              <w:t>21</w:t>
            </w:r>
          </w:p>
        </w:tc>
        <w:tc>
          <w:tcPr>
            <w:tcW w:w="3908" w:type="dxa"/>
            <w:vAlign w:val="center"/>
            <w:hideMark/>
          </w:tcPr>
          <w:p w14:paraId="38E6AAFC" w14:textId="77777777" w:rsidR="00D11C0D" w:rsidRPr="00963E29" w:rsidRDefault="00D11C0D" w:rsidP="007A45E3">
            <w:pPr>
              <w:rPr>
                <w:color w:val="000000"/>
                <w:sz w:val="22"/>
                <w:szCs w:val="22"/>
              </w:rPr>
            </w:pPr>
            <w:r w:rsidRPr="00963E29">
              <w:rPr>
                <w:color w:val="000000"/>
                <w:sz w:val="22"/>
                <w:szCs w:val="22"/>
              </w:rPr>
              <w:t>E.M. Madressilva</w:t>
            </w:r>
          </w:p>
        </w:tc>
        <w:tc>
          <w:tcPr>
            <w:tcW w:w="5103" w:type="dxa"/>
            <w:noWrap/>
            <w:vAlign w:val="center"/>
            <w:hideMark/>
          </w:tcPr>
          <w:p w14:paraId="043A5EB7" w14:textId="77777777" w:rsidR="00D11C0D" w:rsidRPr="00963E29" w:rsidRDefault="00D11C0D" w:rsidP="007A45E3">
            <w:pPr>
              <w:rPr>
                <w:color w:val="000000"/>
                <w:sz w:val="22"/>
                <w:szCs w:val="22"/>
              </w:rPr>
            </w:pPr>
            <w:r w:rsidRPr="00963E29">
              <w:rPr>
                <w:color w:val="000000"/>
                <w:sz w:val="22"/>
                <w:szCs w:val="22"/>
              </w:rPr>
              <w:t>Estrada Madressilva, s/n° - Madressilva</w:t>
            </w:r>
          </w:p>
        </w:tc>
      </w:tr>
      <w:tr w:rsidR="00D11C0D" w:rsidRPr="00963E29" w14:paraId="12277D5F" w14:textId="77777777" w:rsidTr="003D00BA">
        <w:trPr>
          <w:trHeight w:val="300"/>
        </w:trPr>
        <w:tc>
          <w:tcPr>
            <w:tcW w:w="436" w:type="dxa"/>
            <w:noWrap/>
            <w:vAlign w:val="center"/>
            <w:hideMark/>
          </w:tcPr>
          <w:p w14:paraId="7978CF96" w14:textId="77777777" w:rsidR="00D11C0D" w:rsidRPr="00963E29" w:rsidRDefault="00D11C0D" w:rsidP="007A45E3">
            <w:pPr>
              <w:rPr>
                <w:b/>
                <w:bCs/>
                <w:color w:val="000000"/>
                <w:sz w:val="22"/>
                <w:szCs w:val="22"/>
              </w:rPr>
            </w:pPr>
            <w:r w:rsidRPr="00963E29">
              <w:rPr>
                <w:b/>
                <w:bCs/>
                <w:color w:val="000000"/>
                <w:sz w:val="22"/>
                <w:szCs w:val="22"/>
              </w:rPr>
              <w:t>22</w:t>
            </w:r>
          </w:p>
        </w:tc>
        <w:tc>
          <w:tcPr>
            <w:tcW w:w="3908" w:type="dxa"/>
            <w:vAlign w:val="center"/>
            <w:hideMark/>
          </w:tcPr>
          <w:p w14:paraId="2AC09EB6" w14:textId="77777777" w:rsidR="00D11C0D" w:rsidRPr="00963E29" w:rsidRDefault="00D11C0D" w:rsidP="007A45E3">
            <w:pPr>
              <w:rPr>
                <w:color w:val="000000"/>
                <w:sz w:val="22"/>
                <w:szCs w:val="22"/>
              </w:rPr>
            </w:pPr>
            <w:r w:rsidRPr="00963E29">
              <w:rPr>
                <w:color w:val="000000"/>
                <w:sz w:val="22"/>
                <w:szCs w:val="22"/>
              </w:rPr>
              <w:t>E.M. Manoel Muniz Da Silva</w:t>
            </w:r>
          </w:p>
        </w:tc>
        <w:tc>
          <w:tcPr>
            <w:tcW w:w="5103" w:type="dxa"/>
            <w:noWrap/>
            <w:vAlign w:val="center"/>
            <w:hideMark/>
          </w:tcPr>
          <w:p w14:paraId="3A957147" w14:textId="77777777" w:rsidR="00D11C0D" w:rsidRPr="00963E29" w:rsidRDefault="00D11C0D" w:rsidP="007A45E3">
            <w:pPr>
              <w:rPr>
                <w:color w:val="000000"/>
                <w:sz w:val="22"/>
                <w:szCs w:val="22"/>
              </w:rPr>
            </w:pPr>
            <w:r w:rsidRPr="00963E29">
              <w:rPr>
                <w:color w:val="000000"/>
                <w:sz w:val="22"/>
                <w:szCs w:val="22"/>
              </w:rPr>
              <w:t>Rua Capitão Nunes nº 2240 - Barreira</w:t>
            </w:r>
          </w:p>
        </w:tc>
      </w:tr>
      <w:tr w:rsidR="00D11C0D" w:rsidRPr="00963E29" w14:paraId="1B6EC2A5" w14:textId="77777777" w:rsidTr="003D00BA">
        <w:trPr>
          <w:trHeight w:val="300"/>
        </w:trPr>
        <w:tc>
          <w:tcPr>
            <w:tcW w:w="436" w:type="dxa"/>
            <w:noWrap/>
            <w:vAlign w:val="center"/>
            <w:hideMark/>
          </w:tcPr>
          <w:p w14:paraId="1001716B" w14:textId="77777777" w:rsidR="00D11C0D" w:rsidRPr="00963E29" w:rsidRDefault="00D11C0D" w:rsidP="007A45E3">
            <w:pPr>
              <w:rPr>
                <w:b/>
                <w:bCs/>
                <w:color w:val="000000"/>
                <w:sz w:val="22"/>
                <w:szCs w:val="22"/>
              </w:rPr>
            </w:pPr>
            <w:r w:rsidRPr="00963E29">
              <w:rPr>
                <w:b/>
                <w:bCs/>
                <w:color w:val="000000"/>
                <w:sz w:val="22"/>
                <w:szCs w:val="22"/>
              </w:rPr>
              <w:t>23</w:t>
            </w:r>
          </w:p>
        </w:tc>
        <w:tc>
          <w:tcPr>
            <w:tcW w:w="3908" w:type="dxa"/>
            <w:vAlign w:val="center"/>
            <w:hideMark/>
          </w:tcPr>
          <w:p w14:paraId="2268C96D" w14:textId="77777777" w:rsidR="00D11C0D" w:rsidRPr="00963E29" w:rsidRDefault="00D11C0D" w:rsidP="007A45E3">
            <w:pPr>
              <w:rPr>
                <w:color w:val="000000"/>
                <w:sz w:val="22"/>
                <w:szCs w:val="22"/>
              </w:rPr>
            </w:pPr>
            <w:r w:rsidRPr="00963E29">
              <w:rPr>
                <w:color w:val="000000"/>
                <w:sz w:val="22"/>
                <w:szCs w:val="22"/>
              </w:rPr>
              <w:t>E.M. Margarida Rosa De Amorim</w:t>
            </w:r>
          </w:p>
        </w:tc>
        <w:tc>
          <w:tcPr>
            <w:tcW w:w="5103" w:type="dxa"/>
            <w:noWrap/>
            <w:vAlign w:val="center"/>
            <w:hideMark/>
          </w:tcPr>
          <w:p w14:paraId="29040CE0" w14:textId="77777777" w:rsidR="00D11C0D" w:rsidRPr="00963E29" w:rsidRDefault="00D11C0D" w:rsidP="007A45E3">
            <w:pPr>
              <w:rPr>
                <w:color w:val="000000"/>
                <w:sz w:val="22"/>
                <w:szCs w:val="22"/>
              </w:rPr>
            </w:pPr>
            <w:r w:rsidRPr="00963E29">
              <w:rPr>
                <w:color w:val="000000"/>
                <w:sz w:val="22"/>
                <w:szCs w:val="22"/>
              </w:rPr>
              <w:t>Rua Capitão Nunes nº 2240 - Barreira</w:t>
            </w:r>
          </w:p>
        </w:tc>
      </w:tr>
      <w:tr w:rsidR="00D11C0D" w:rsidRPr="00963E29" w14:paraId="2DF8D919" w14:textId="77777777" w:rsidTr="003D00BA">
        <w:trPr>
          <w:trHeight w:val="300"/>
        </w:trPr>
        <w:tc>
          <w:tcPr>
            <w:tcW w:w="436" w:type="dxa"/>
            <w:noWrap/>
            <w:vAlign w:val="center"/>
            <w:hideMark/>
          </w:tcPr>
          <w:p w14:paraId="032E028C" w14:textId="77777777" w:rsidR="00D11C0D" w:rsidRPr="00963E29" w:rsidRDefault="00D11C0D" w:rsidP="007A45E3">
            <w:pPr>
              <w:rPr>
                <w:b/>
                <w:bCs/>
                <w:color w:val="000000"/>
                <w:sz w:val="22"/>
                <w:szCs w:val="22"/>
              </w:rPr>
            </w:pPr>
            <w:r w:rsidRPr="00963E29">
              <w:rPr>
                <w:b/>
                <w:bCs/>
                <w:color w:val="000000"/>
                <w:sz w:val="22"/>
                <w:szCs w:val="22"/>
              </w:rPr>
              <w:t>24</w:t>
            </w:r>
          </w:p>
        </w:tc>
        <w:tc>
          <w:tcPr>
            <w:tcW w:w="3908" w:type="dxa"/>
            <w:vAlign w:val="center"/>
            <w:hideMark/>
          </w:tcPr>
          <w:p w14:paraId="172456BB" w14:textId="77777777" w:rsidR="00D11C0D" w:rsidRPr="00963E29" w:rsidRDefault="00D11C0D" w:rsidP="007A45E3">
            <w:pPr>
              <w:rPr>
                <w:color w:val="000000"/>
                <w:sz w:val="22"/>
                <w:szCs w:val="22"/>
              </w:rPr>
            </w:pPr>
            <w:r w:rsidRPr="00963E29">
              <w:rPr>
                <w:color w:val="000000"/>
                <w:sz w:val="22"/>
                <w:szCs w:val="22"/>
              </w:rPr>
              <w:t>E.M. Maria Luiza De A. Mendonça</w:t>
            </w:r>
          </w:p>
        </w:tc>
        <w:tc>
          <w:tcPr>
            <w:tcW w:w="5103" w:type="dxa"/>
            <w:noWrap/>
            <w:vAlign w:val="center"/>
            <w:hideMark/>
          </w:tcPr>
          <w:p w14:paraId="681FFB4E" w14:textId="77777777" w:rsidR="00D11C0D" w:rsidRPr="00963E29" w:rsidRDefault="00D11C0D" w:rsidP="007A45E3">
            <w:pPr>
              <w:rPr>
                <w:color w:val="000000"/>
                <w:sz w:val="22"/>
                <w:szCs w:val="22"/>
              </w:rPr>
            </w:pPr>
            <w:r w:rsidRPr="00963E29">
              <w:rPr>
                <w:color w:val="000000"/>
                <w:sz w:val="22"/>
                <w:szCs w:val="22"/>
              </w:rPr>
              <w:t xml:space="preserve">Rodovia Amaral Peixoto, km </w:t>
            </w:r>
            <w:proofErr w:type="gramStart"/>
            <w:r w:rsidRPr="00963E29">
              <w:rPr>
                <w:color w:val="000000"/>
                <w:sz w:val="22"/>
                <w:szCs w:val="22"/>
              </w:rPr>
              <w:t>58  -</w:t>
            </w:r>
            <w:proofErr w:type="gramEnd"/>
            <w:r w:rsidRPr="00963E29">
              <w:rPr>
                <w:color w:val="000000"/>
                <w:sz w:val="22"/>
                <w:szCs w:val="22"/>
              </w:rPr>
              <w:t xml:space="preserve"> Rio Mole - Sampaio Correa</w:t>
            </w:r>
          </w:p>
        </w:tc>
      </w:tr>
      <w:tr w:rsidR="00D11C0D" w:rsidRPr="00963E29" w14:paraId="36AAFAA1" w14:textId="77777777" w:rsidTr="003D00BA">
        <w:trPr>
          <w:trHeight w:val="300"/>
        </w:trPr>
        <w:tc>
          <w:tcPr>
            <w:tcW w:w="436" w:type="dxa"/>
            <w:noWrap/>
            <w:vAlign w:val="center"/>
            <w:hideMark/>
          </w:tcPr>
          <w:p w14:paraId="3EAD4DED" w14:textId="77777777" w:rsidR="00D11C0D" w:rsidRPr="00963E29" w:rsidRDefault="00D11C0D" w:rsidP="007A45E3">
            <w:pPr>
              <w:rPr>
                <w:b/>
                <w:bCs/>
                <w:color w:val="000000"/>
                <w:sz w:val="22"/>
                <w:szCs w:val="22"/>
              </w:rPr>
            </w:pPr>
            <w:r w:rsidRPr="00963E29">
              <w:rPr>
                <w:b/>
                <w:bCs/>
                <w:color w:val="000000"/>
                <w:sz w:val="22"/>
                <w:szCs w:val="22"/>
              </w:rPr>
              <w:t>25</w:t>
            </w:r>
          </w:p>
        </w:tc>
        <w:tc>
          <w:tcPr>
            <w:tcW w:w="3908" w:type="dxa"/>
            <w:vAlign w:val="center"/>
            <w:hideMark/>
          </w:tcPr>
          <w:p w14:paraId="19935FA2" w14:textId="77777777" w:rsidR="00D11C0D" w:rsidRPr="00963E29" w:rsidRDefault="00D11C0D" w:rsidP="007A45E3">
            <w:pPr>
              <w:rPr>
                <w:color w:val="000000"/>
                <w:sz w:val="22"/>
                <w:szCs w:val="22"/>
              </w:rPr>
            </w:pPr>
            <w:r w:rsidRPr="00963E29">
              <w:rPr>
                <w:color w:val="000000"/>
                <w:sz w:val="22"/>
                <w:szCs w:val="22"/>
              </w:rPr>
              <w:t>E.M. Orgé Ferreira Dos Santos</w:t>
            </w:r>
          </w:p>
        </w:tc>
        <w:tc>
          <w:tcPr>
            <w:tcW w:w="5103" w:type="dxa"/>
            <w:noWrap/>
            <w:vAlign w:val="center"/>
            <w:hideMark/>
          </w:tcPr>
          <w:p w14:paraId="45C877DC" w14:textId="77777777" w:rsidR="00D11C0D" w:rsidRPr="00963E29" w:rsidRDefault="00D11C0D" w:rsidP="007A45E3">
            <w:pPr>
              <w:rPr>
                <w:color w:val="000000"/>
                <w:sz w:val="22"/>
                <w:szCs w:val="22"/>
              </w:rPr>
            </w:pPr>
            <w:r w:rsidRPr="00963E29">
              <w:rPr>
                <w:color w:val="000000"/>
                <w:sz w:val="22"/>
                <w:szCs w:val="22"/>
              </w:rPr>
              <w:t>Avenida Oceânica, s/nº - Itaúna</w:t>
            </w:r>
          </w:p>
        </w:tc>
      </w:tr>
      <w:tr w:rsidR="00D11C0D" w:rsidRPr="00963E29" w14:paraId="11F0979A" w14:textId="77777777" w:rsidTr="003D00BA">
        <w:trPr>
          <w:trHeight w:val="300"/>
        </w:trPr>
        <w:tc>
          <w:tcPr>
            <w:tcW w:w="436" w:type="dxa"/>
            <w:noWrap/>
            <w:vAlign w:val="center"/>
            <w:hideMark/>
          </w:tcPr>
          <w:p w14:paraId="585DC5CF" w14:textId="77777777" w:rsidR="00D11C0D" w:rsidRPr="00963E29" w:rsidRDefault="00D11C0D" w:rsidP="007A45E3">
            <w:pPr>
              <w:rPr>
                <w:b/>
                <w:bCs/>
                <w:color w:val="000000"/>
                <w:sz w:val="22"/>
                <w:szCs w:val="22"/>
              </w:rPr>
            </w:pPr>
            <w:r w:rsidRPr="00963E29">
              <w:rPr>
                <w:b/>
                <w:bCs/>
                <w:color w:val="000000"/>
                <w:sz w:val="22"/>
                <w:szCs w:val="22"/>
              </w:rPr>
              <w:t>26</w:t>
            </w:r>
          </w:p>
        </w:tc>
        <w:tc>
          <w:tcPr>
            <w:tcW w:w="3908" w:type="dxa"/>
            <w:vAlign w:val="center"/>
            <w:hideMark/>
          </w:tcPr>
          <w:p w14:paraId="207A6F71" w14:textId="77777777" w:rsidR="00D11C0D" w:rsidRPr="00963E29" w:rsidRDefault="00D11C0D" w:rsidP="007A45E3">
            <w:pPr>
              <w:rPr>
                <w:color w:val="000000"/>
                <w:sz w:val="22"/>
                <w:szCs w:val="22"/>
              </w:rPr>
            </w:pPr>
            <w:r w:rsidRPr="00963E29">
              <w:rPr>
                <w:color w:val="000000"/>
                <w:sz w:val="22"/>
                <w:szCs w:val="22"/>
              </w:rPr>
              <w:t>E.M. Prefº Walquides De Souza Lima</w:t>
            </w:r>
          </w:p>
        </w:tc>
        <w:tc>
          <w:tcPr>
            <w:tcW w:w="5103" w:type="dxa"/>
            <w:noWrap/>
            <w:vAlign w:val="center"/>
            <w:hideMark/>
          </w:tcPr>
          <w:p w14:paraId="14120258" w14:textId="77777777" w:rsidR="00D11C0D" w:rsidRPr="00963E29" w:rsidRDefault="00D11C0D" w:rsidP="007A45E3">
            <w:pPr>
              <w:rPr>
                <w:color w:val="000000"/>
                <w:sz w:val="22"/>
                <w:szCs w:val="22"/>
              </w:rPr>
            </w:pPr>
            <w:r w:rsidRPr="00963E29">
              <w:rPr>
                <w:color w:val="000000"/>
                <w:sz w:val="22"/>
                <w:szCs w:val="22"/>
              </w:rPr>
              <w:t>Rua da Praia Grande das Palmas, lote19 quadra 4 - Vilatur</w:t>
            </w:r>
          </w:p>
        </w:tc>
      </w:tr>
      <w:tr w:rsidR="00D11C0D" w:rsidRPr="00963E29" w14:paraId="275C17FD" w14:textId="77777777" w:rsidTr="003D00BA">
        <w:trPr>
          <w:trHeight w:val="300"/>
        </w:trPr>
        <w:tc>
          <w:tcPr>
            <w:tcW w:w="436" w:type="dxa"/>
            <w:noWrap/>
            <w:vAlign w:val="center"/>
            <w:hideMark/>
          </w:tcPr>
          <w:p w14:paraId="55F4BA2C" w14:textId="77777777" w:rsidR="00D11C0D" w:rsidRPr="00963E29" w:rsidRDefault="00D11C0D" w:rsidP="007A45E3">
            <w:pPr>
              <w:rPr>
                <w:b/>
                <w:bCs/>
                <w:color w:val="000000"/>
                <w:sz w:val="22"/>
                <w:szCs w:val="22"/>
              </w:rPr>
            </w:pPr>
            <w:r w:rsidRPr="00963E29">
              <w:rPr>
                <w:b/>
                <w:bCs/>
                <w:color w:val="000000"/>
                <w:sz w:val="22"/>
                <w:szCs w:val="22"/>
              </w:rPr>
              <w:t>27</w:t>
            </w:r>
          </w:p>
        </w:tc>
        <w:tc>
          <w:tcPr>
            <w:tcW w:w="3908" w:type="dxa"/>
            <w:vAlign w:val="center"/>
            <w:hideMark/>
          </w:tcPr>
          <w:p w14:paraId="289711E9" w14:textId="77777777" w:rsidR="00D11C0D" w:rsidRPr="00963E29" w:rsidRDefault="00D11C0D" w:rsidP="007A45E3">
            <w:pPr>
              <w:rPr>
                <w:color w:val="000000"/>
                <w:sz w:val="22"/>
                <w:szCs w:val="22"/>
              </w:rPr>
            </w:pPr>
            <w:r w:rsidRPr="00963E29">
              <w:rPr>
                <w:color w:val="000000"/>
                <w:sz w:val="22"/>
                <w:szCs w:val="22"/>
              </w:rPr>
              <w:t>E.M. Prof. Francisco Vignoli Marins</w:t>
            </w:r>
          </w:p>
        </w:tc>
        <w:tc>
          <w:tcPr>
            <w:tcW w:w="5103" w:type="dxa"/>
            <w:noWrap/>
            <w:vAlign w:val="center"/>
            <w:hideMark/>
          </w:tcPr>
          <w:p w14:paraId="4696EF03" w14:textId="77777777" w:rsidR="00D11C0D" w:rsidRPr="00963E29" w:rsidRDefault="00D11C0D" w:rsidP="007A45E3">
            <w:pPr>
              <w:rPr>
                <w:color w:val="000000"/>
                <w:sz w:val="22"/>
                <w:szCs w:val="22"/>
              </w:rPr>
            </w:pPr>
            <w:r w:rsidRPr="00963E29">
              <w:rPr>
                <w:color w:val="000000"/>
                <w:sz w:val="22"/>
                <w:szCs w:val="22"/>
              </w:rPr>
              <w:t>Estrada Rio das Tábuas, s/nº - Bonsucesso</w:t>
            </w:r>
          </w:p>
        </w:tc>
      </w:tr>
      <w:tr w:rsidR="00D11C0D" w:rsidRPr="00963E29" w14:paraId="5989F4E3" w14:textId="77777777" w:rsidTr="003D00BA">
        <w:trPr>
          <w:trHeight w:val="300"/>
        </w:trPr>
        <w:tc>
          <w:tcPr>
            <w:tcW w:w="436" w:type="dxa"/>
            <w:noWrap/>
            <w:vAlign w:val="center"/>
            <w:hideMark/>
          </w:tcPr>
          <w:p w14:paraId="13110CD8" w14:textId="77777777" w:rsidR="00D11C0D" w:rsidRPr="00963E29" w:rsidRDefault="00D11C0D" w:rsidP="007A45E3">
            <w:pPr>
              <w:rPr>
                <w:b/>
                <w:bCs/>
                <w:color w:val="000000"/>
                <w:sz w:val="22"/>
                <w:szCs w:val="22"/>
              </w:rPr>
            </w:pPr>
            <w:r w:rsidRPr="00963E29">
              <w:rPr>
                <w:b/>
                <w:bCs/>
                <w:color w:val="000000"/>
                <w:sz w:val="22"/>
                <w:szCs w:val="22"/>
              </w:rPr>
              <w:t>28</w:t>
            </w:r>
          </w:p>
        </w:tc>
        <w:tc>
          <w:tcPr>
            <w:tcW w:w="3908" w:type="dxa"/>
            <w:vAlign w:val="center"/>
            <w:hideMark/>
          </w:tcPr>
          <w:p w14:paraId="10267C55" w14:textId="77777777" w:rsidR="00D11C0D" w:rsidRPr="00963E29" w:rsidRDefault="00D11C0D" w:rsidP="007A45E3">
            <w:pPr>
              <w:rPr>
                <w:color w:val="000000"/>
                <w:sz w:val="22"/>
                <w:szCs w:val="22"/>
              </w:rPr>
            </w:pPr>
            <w:r w:rsidRPr="00963E29">
              <w:rPr>
                <w:color w:val="000000"/>
                <w:sz w:val="22"/>
                <w:szCs w:val="22"/>
              </w:rPr>
              <w:t>E.M. Profª Maria De Lourdes M.</w:t>
            </w:r>
            <w:proofErr w:type="gramStart"/>
            <w:r w:rsidRPr="00963E29">
              <w:rPr>
                <w:color w:val="000000"/>
                <w:sz w:val="22"/>
                <w:szCs w:val="22"/>
              </w:rPr>
              <w:t>P.Barreto</w:t>
            </w:r>
            <w:proofErr w:type="gramEnd"/>
          </w:p>
        </w:tc>
        <w:tc>
          <w:tcPr>
            <w:tcW w:w="5103" w:type="dxa"/>
            <w:noWrap/>
            <w:vAlign w:val="center"/>
            <w:hideMark/>
          </w:tcPr>
          <w:p w14:paraId="2F7C95C2" w14:textId="77777777" w:rsidR="00D11C0D" w:rsidRPr="00963E29" w:rsidRDefault="00D11C0D" w:rsidP="007A45E3">
            <w:pPr>
              <w:rPr>
                <w:color w:val="000000"/>
                <w:sz w:val="22"/>
                <w:szCs w:val="22"/>
              </w:rPr>
            </w:pPr>
            <w:r w:rsidRPr="00963E29">
              <w:rPr>
                <w:color w:val="000000"/>
                <w:sz w:val="22"/>
                <w:szCs w:val="22"/>
              </w:rPr>
              <w:t>Rua Cel. João Catharino de Souza, n° 2981 - Jardim</w:t>
            </w:r>
          </w:p>
        </w:tc>
      </w:tr>
      <w:tr w:rsidR="00D11C0D" w:rsidRPr="00963E29" w14:paraId="3F328289" w14:textId="77777777" w:rsidTr="003D00BA">
        <w:trPr>
          <w:trHeight w:val="300"/>
        </w:trPr>
        <w:tc>
          <w:tcPr>
            <w:tcW w:w="436" w:type="dxa"/>
            <w:noWrap/>
            <w:vAlign w:val="center"/>
            <w:hideMark/>
          </w:tcPr>
          <w:p w14:paraId="1C849843" w14:textId="77777777" w:rsidR="00D11C0D" w:rsidRPr="00963E29" w:rsidRDefault="00D11C0D" w:rsidP="007A45E3">
            <w:pPr>
              <w:rPr>
                <w:b/>
                <w:bCs/>
                <w:color w:val="000000"/>
                <w:sz w:val="22"/>
                <w:szCs w:val="22"/>
              </w:rPr>
            </w:pPr>
            <w:r w:rsidRPr="00963E29">
              <w:rPr>
                <w:b/>
                <w:bCs/>
                <w:color w:val="000000"/>
                <w:sz w:val="22"/>
                <w:szCs w:val="22"/>
              </w:rPr>
              <w:t>29</w:t>
            </w:r>
          </w:p>
        </w:tc>
        <w:tc>
          <w:tcPr>
            <w:tcW w:w="3908" w:type="dxa"/>
            <w:vAlign w:val="center"/>
            <w:hideMark/>
          </w:tcPr>
          <w:p w14:paraId="25D1F61E" w14:textId="77777777" w:rsidR="00D11C0D" w:rsidRPr="00963E29" w:rsidRDefault="00D11C0D" w:rsidP="007A45E3">
            <w:pPr>
              <w:rPr>
                <w:color w:val="000000"/>
                <w:sz w:val="22"/>
                <w:szCs w:val="22"/>
              </w:rPr>
            </w:pPr>
            <w:r w:rsidRPr="00963E29">
              <w:rPr>
                <w:color w:val="000000"/>
                <w:sz w:val="22"/>
                <w:szCs w:val="22"/>
              </w:rPr>
              <w:t>E.M. Profª Osíris Palmier Da Veiga</w:t>
            </w:r>
          </w:p>
        </w:tc>
        <w:tc>
          <w:tcPr>
            <w:tcW w:w="5103" w:type="dxa"/>
            <w:noWrap/>
            <w:vAlign w:val="center"/>
            <w:hideMark/>
          </w:tcPr>
          <w:p w14:paraId="02DBA416" w14:textId="77777777" w:rsidR="00D11C0D" w:rsidRPr="00963E29" w:rsidRDefault="00D11C0D" w:rsidP="007A45E3">
            <w:pPr>
              <w:rPr>
                <w:color w:val="000000"/>
                <w:sz w:val="22"/>
                <w:szCs w:val="22"/>
              </w:rPr>
            </w:pPr>
            <w:r w:rsidRPr="00963E29">
              <w:rPr>
                <w:color w:val="000000"/>
                <w:sz w:val="22"/>
                <w:szCs w:val="22"/>
              </w:rPr>
              <w:t>Avenida Litorânea, s/nº - Barra Nova</w:t>
            </w:r>
          </w:p>
        </w:tc>
      </w:tr>
      <w:tr w:rsidR="00D11C0D" w:rsidRPr="00963E29" w14:paraId="6166D6B5" w14:textId="77777777" w:rsidTr="003D00BA">
        <w:trPr>
          <w:trHeight w:val="300"/>
        </w:trPr>
        <w:tc>
          <w:tcPr>
            <w:tcW w:w="436" w:type="dxa"/>
            <w:noWrap/>
            <w:vAlign w:val="center"/>
            <w:hideMark/>
          </w:tcPr>
          <w:p w14:paraId="0FC69180" w14:textId="77777777" w:rsidR="00D11C0D" w:rsidRPr="00963E29" w:rsidRDefault="00D11C0D" w:rsidP="007A45E3">
            <w:pPr>
              <w:rPr>
                <w:b/>
                <w:bCs/>
                <w:color w:val="000000"/>
                <w:sz w:val="22"/>
                <w:szCs w:val="22"/>
              </w:rPr>
            </w:pPr>
            <w:r w:rsidRPr="00963E29">
              <w:rPr>
                <w:b/>
                <w:bCs/>
                <w:color w:val="000000"/>
                <w:sz w:val="22"/>
                <w:szCs w:val="22"/>
              </w:rPr>
              <w:t>30</w:t>
            </w:r>
          </w:p>
        </w:tc>
        <w:tc>
          <w:tcPr>
            <w:tcW w:w="3908" w:type="dxa"/>
            <w:vAlign w:val="center"/>
            <w:hideMark/>
          </w:tcPr>
          <w:p w14:paraId="4FC889CE" w14:textId="77777777" w:rsidR="00D11C0D" w:rsidRPr="00963E29" w:rsidRDefault="00D11C0D" w:rsidP="007A45E3">
            <w:pPr>
              <w:rPr>
                <w:color w:val="000000"/>
                <w:sz w:val="22"/>
                <w:szCs w:val="22"/>
              </w:rPr>
            </w:pPr>
            <w:r w:rsidRPr="00963E29">
              <w:rPr>
                <w:color w:val="000000"/>
                <w:sz w:val="22"/>
                <w:szCs w:val="22"/>
              </w:rPr>
              <w:t>E.M. Rubens De Lima Campos</w:t>
            </w:r>
          </w:p>
        </w:tc>
        <w:tc>
          <w:tcPr>
            <w:tcW w:w="5103" w:type="dxa"/>
            <w:noWrap/>
            <w:vAlign w:val="center"/>
            <w:hideMark/>
          </w:tcPr>
          <w:p w14:paraId="5B5B876A" w14:textId="77777777" w:rsidR="00D11C0D" w:rsidRPr="00963E29" w:rsidRDefault="00D11C0D" w:rsidP="007A45E3">
            <w:pPr>
              <w:rPr>
                <w:color w:val="000000"/>
                <w:sz w:val="22"/>
                <w:szCs w:val="22"/>
              </w:rPr>
            </w:pPr>
            <w:r w:rsidRPr="00963E29">
              <w:rPr>
                <w:color w:val="000000"/>
                <w:sz w:val="22"/>
                <w:szCs w:val="22"/>
              </w:rPr>
              <w:t>Estrada de Bicuíba, s/nº - Bicuíba</w:t>
            </w:r>
          </w:p>
        </w:tc>
      </w:tr>
      <w:tr w:rsidR="00D11C0D" w:rsidRPr="00963E29" w14:paraId="3DDE5414" w14:textId="77777777" w:rsidTr="003D00BA">
        <w:trPr>
          <w:trHeight w:val="300"/>
        </w:trPr>
        <w:tc>
          <w:tcPr>
            <w:tcW w:w="436" w:type="dxa"/>
            <w:noWrap/>
            <w:vAlign w:val="center"/>
            <w:hideMark/>
          </w:tcPr>
          <w:p w14:paraId="4147B87E" w14:textId="77777777" w:rsidR="00D11C0D" w:rsidRPr="00963E29" w:rsidRDefault="00D11C0D" w:rsidP="007A45E3">
            <w:pPr>
              <w:rPr>
                <w:b/>
                <w:bCs/>
                <w:color w:val="000000"/>
                <w:sz w:val="22"/>
                <w:szCs w:val="22"/>
              </w:rPr>
            </w:pPr>
            <w:r w:rsidRPr="00963E29">
              <w:rPr>
                <w:b/>
                <w:bCs/>
                <w:color w:val="000000"/>
                <w:sz w:val="22"/>
                <w:szCs w:val="22"/>
              </w:rPr>
              <w:t>31</w:t>
            </w:r>
          </w:p>
        </w:tc>
        <w:tc>
          <w:tcPr>
            <w:tcW w:w="3908" w:type="dxa"/>
            <w:vAlign w:val="center"/>
            <w:hideMark/>
          </w:tcPr>
          <w:p w14:paraId="777D9256" w14:textId="77777777" w:rsidR="00D11C0D" w:rsidRPr="00963E29" w:rsidRDefault="00D11C0D" w:rsidP="007A45E3">
            <w:pPr>
              <w:rPr>
                <w:color w:val="000000"/>
                <w:sz w:val="22"/>
                <w:szCs w:val="22"/>
              </w:rPr>
            </w:pPr>
            <w:r w:rsidRPr="00963E29">
              <w:rPr>
                <w:color w:val="000000"/>
                <w:sz w:val="22"/>
                <w:szCs w:val="22"/>
              </w:rPr>
              <w:t>E.M. Sebastião Manoel Dos Reis</w:t>
            </w:r>
          </w:p>
        </w:tc>
        <w:tc>
          <w:tcPr>
            <w:tcW w:w="5103" w:type="dxa"/>
            <w:noWrap/>
            <w:vAlign w:val="center"/>
            <w:hideMark/>
          </w:tcPr>
          <w:p w14:paraId="2763E1E8" w14:textId="77777777" w:rsidR="00D11C0D" w:rsidRPr="00963E29" w:rsidRDefault="00D11C0D" w:rsidP="007A45E3">
            <w:pPr>
              <w:rPr>
                <w:color w:val="000000"/>
                <w:sz w:val="22"/>
                <w:szCs w:val="22"/>
              </w:rPr>
            </w:pPr>
            <w:r w:rsidRPr="00963E29">
              <w:rPr>
                <w:color w:val="000000"/>
                <w:sz w:val="22"/>
                <w:szCs w:val="22"/>
              </w:rPr>
              <w:t>Estrada do Rio Seco, s/nº - Rio Seco</w:t>
            </w:r>
          </w:p>
        </w:tc>
      </w:tr>
      <w:tr w:rsidR="00D11C0D" w:rsidRPr="00963E29" w14:paraId="05D71753" w14:textId="77777777" w:rsidTr="003D00BA">
        <w:trPr>
          <w:trHeight w:val="300"/>
        </w:trPr>
        <w:tc>
          <w:tcPr>
            <w:tcW w:w="436" w:type="dxa"/>
            <w:noWrap/>
            <w:vAlign w:val="center"/>
            <w:hideMark/>
          </w:tcPr>
          <w:p w14:paraId="154C5218" w14:textId="77777777" w:rsidR="00D11C0D" w:rsidRPr="00963E29" w:rsidRDefault="00D11C0D" w:rsidP="007A45E3">
            <w:pPr>
              <w:rPr>
                <w:b/>
                <w:bCs/>
                <w:color w:val="000000"/>
                <w:sz w:val="22"/>
                <w:szCs w:val="22"/>
              </w:rPr>
            </w:pPr>
            <w:r w:rsidRPr="00963E29">
              <w:rPr>
                <w:b/>
                <w:bCs/>
                <w:color w:val="000000"/>
                <w:sz w:val="22"/>
                <w:szCs w:val="22"/>
              </w:rPr>
              <w:t>32</w:t>
            </w:r>
          </w:p>
        </w:tc>
        <w:tc>
          <w:tcPr>
            <w:tcW w:w="3908" w:type="dxa"/>
            <w:vAlign w:val="center"/>
            <w:hideMark/>
          </w:tcPr>
          <w:p w14:paraId="2BF6197E" w14:textId="77777777" w:rsidR="00D11C0D" w:rsidRPr="00963E29" w:rsidRDefault="00D11C0D" w:rsidP="007A45E3">
            <w:pPr>
              <w:rPr>
                <w:color w:val="000000"/>
                <w:sz w:val="22"/>
                <w:szCs w:val="22"/>
              </w:rPr>
            </w:pPr>
            <w:r w:rsidRPr="00963E29">
              <w:rPr>
                <w:color w:val="000000"/>
                <w:sz w:val="22"/>
                <w:szCs w:val="22"/>
              </w:rPr>
              <w:t>E.M. Theófilo D'ávila</w:t>
            </w:r>
          </w:p>
        </w:tc>
        <w:tc>
          <w:tcPr>
            <w:tcW w:w="5103" w:type="dxa"/>
            <w:noWrap/>
            <w:vAlign w:val="center"/>
            <w:hideMark/>
          </w:tcPr>
          <w:p w14:paraId="1B3CC826" w14:textId="77777777" w:rsidR="00D11C0D" w:rsidRPr="00963E29" w:rsidRDefault="00D11C0D" w:rsidP="007A45E3">
            <w:pPr>
              <w:rPr>
                <w:color w:val="000000"/>
                <w:sz w:val="22"/>
                <w:szCs w:val="22"/>
              </w:rPr>
            </w:pPr>
            <w:r w:rsidRPr="00963E29">
              <w:rPr>
                <w:color w:val="000000"/>
                <w:sz w:val="22"/>
                <w:szCs w:val="22"/>
              </w:rPr>
              <w:t>Rua Theófilo Davila, s/nº - Porto da Roça</w:t>
            </w:r>
          </w:p>
        </w:tc>
      </w:tr>
      <w:tr w:rsidR="00D11C0D" w:rsidRPr="00963E29" w14:paraId="706ED9EC" w14:textId="77777777" w:rsidTr="003D00BA">
        <w:trPr>
          <w:trHeight w:val="300"/>
        </w:trPr>
        <w:tc>
          <w:tcPr>
            <w:tcW w:w="436" w:type="dxa"/>
            <w:noWrap/>
            <w:vAlign w:val="center"/>
            <w:hideMark/>
          </w:tcPr>
          <w:p w14:paraId="27A68380" w14:textId="77777777" w:rsidR="00D11C0D" w:rsidRPr="00963E29" w:rsidRDefault="00D11C0D" w:rsidP="007A45E3">
            <w:pPr>
              <w:rPr>
                <w:b/>
                <w:bCs/>
                <w:color w:val="000000"/>
                <w:sz w:val="22"/>
                <w:szCs w:val="22"/>
              </w:rPr>
            </w:pPr>
            <w:r w:rsidRPr="00963E29">
              <w:rPr>
                <w:b/>
                <w:bCs/>
                <w:color w:val="000000"/>
                <w:sz w:val="22"/>
                <w:szCs w:val="22"/>
              </w:rPr>
              <w:t>33</w:t>
            </w:r>
          </w:p>
        </w:tc>
        <w:tc>
          <w:tcPr>
            <w:tcW w:w="3908" w:type="dxa"/>
            <w:vAlign w:val="center"/>
            <w:hideMark/>
          </w:tcPr>
          <w:p w14:paraId="3A0F8FC1" w14:textId="77777777" w:rsidR="00D11C0D" w:rsidRPr="00963E29" w:rsidRDefault="00D11C0D" w:rsidP="007A45E3">
            <w:pPr>
              <w:rPr>
                <w:color w:val="000000"/>
                <w:sz w:val="22"/>
                <w:szCs w:val="22"/>
              </w:rPr>
            </w:pPr>
            <w:r w:rsidRPr="00963E29">
              <w:rPr>
                <w:color w:val="000000"/>
                <w:sz w:val="22"/>
                <w:szCs w:val="22"/>
              </w:rPr>
              <w:t>E.M. Valtemir José Da Costa</w:t>
            </w:r>
          </w:p>
        </w:tc>
        <w:tc>
          <w:tcPr>
            <w:tcW w:w="5103" w:type="dxa"/>
            <w:noWrap/>
            <w:vAlign w:val="center"/>
            <w:hideMark/>
          </w:tcPr>
          <w:p w14:paraId="020AB92E" w14:textId="77777777" w:rsidR="00D11C0D" w:rsidRPr="00963E29" w:rsidRDefault="00D11C0D" w:rsidP="007A45E3">
            <w:pPr>
              <w:rPr>
                <w:color w:val="000000"/>
                <w:sz w:val="22"/>
                <w:szCs w:val="22"/>
              </w:rPr>
            </w:pPr>
            <w:r w:rsidRPr="00963E29">
              <w:rPr>
                <w:color w:val="000000"/>
                <w:sz w:val="22"/>
                <w:szCs w:val="22"/>
              </w:rPr>
              <w:t>Estrada de Bicuíba, s/nº - Bicuíba</w:t>
            </w:r>
          </w:p>
        </w:tc>
      </w:tr>
      <w:tr w:rsidR="00D11C0D" w:rsidRPr="00963E29" w14:paraId="50DE8DF0" w14:textId="77777777" w:rsidTr="003D00BA">
        <w:trPr>
          <w:trHeight w:val="300"/>
        </w:trPr>
        <w:tc>
          <w:tcPr>
            <w:tcW w:w="436" w:type="dxa"/>
            <w:noWrap/>
            <w:vAlign w:val="center"/>
            <w:hideMark/>
          </w:tcPr>
          <w:p w14:paraId="67AB2620" w14:textId="77777777" w:rsidR="00D11C0D" w:rsidRPr="00963E29" w:rsidRDefault="00D11C0D" w:rsidP="007A45E3">
            <w:pPr>
              <w:rPr>
                <w:b/>
                <w:bCs/>
                <w:color w:val="000000"/>
                <w:sz w:val="22"/>
                <w:szCs w:val="22"/>
              </w:rPr>
            </w:pPr>
            <w:r w:rsidRPr="00963E29">
              <w:rPr>
                <w:b/>
                <w:bCs/>
                <w:color w:val="000000"/>
                <w:sz w:val="22"/>
                <w:szCs w:val="22"/>
              </w:rPr>
              <w:t>34</w:t>
            </w:r>
          </w:p>
        </w:tc>
        <w:tc>
          <w:tcPr>
            <w:tcW w:w="3908" w:type="dxa"/>
            <w:vAlign w:val="center"/>
            <w:hideMark/>
          </w:tcPr>
          <w:p w14:paraId="2BE2800E" w14:textId="77777777" w:rsidR="00D11C0D" w:rsidRPr="00963E29" w:rsidRDefault="00D11C0D" w:rsidP="007A45E3">
            <w:pPr>
              <w:rPr>
                <w:color w:val="000000"/>
                <w:sz w:val="22"/>
                <w:szCs w:val="22"/>
              </w:rPr>
            </w:pPr>
            <w:r w:rsidRPr="00963E29">
              <w:rPr>
                <w:color w:val="000000"/>
                <w:sz w:val="22"/>
                <w:szCs w:val="22"/>
              </w:rPr>
              <w:t>E.M. Vilatur</w:t>
            </w:r>
          </w:p>
        </w:tc>
        <w:tc>
          <w:tcPr>
            <w:tcW w:w="5103" w:type="dxa"/>
            <w:noWrap/>
            <w:vAlign w:val="center"/>
            <w:hideMark/>
          </w:tcPr>
          <w:p w14:paraId="2B57582D" w14:textId="77777777" w:rsidR="00D11C0D" w:rsidRPr="00963E29" w:rsidRDefault="00D11C0D" w:rsidP="007A45E3">
            <w:pPr>
              <w:rPr>
                <w:color w:val="000000"/>
                <w:sz w:val="22"/>
                <w:szCs w:val="22"/>
              </w:rPr>
            </w:pPr>
            <w:r w:rsidRPr="00963E29">
              <w:rPr>
                <w:color w:val="000000"/>
                <w:sz w:val="22"/>
                <w:szCs w:val="22"/>
              </w:rPr>
              <w:t>Rua Praia Ponta de Itapajé, s/º - Vilatur</w:t>
            </w:r>
          </w:p>
        </w:tc>
      </w:tr>
      <w:tr w:rsidR="00D11C0D" w:rsidRPr="00963E29" w14:paraId="093218D2" w14:textId="77777777" w:rsidTr="003D00BA">
        <w:trPr>
          <w:trHeight w:val="300"/>
        </w:trPr>
        <w:tc>
          <w:tcPr>
            <w:tcW w:w="436" w:type="dxa"/>
            <w:noWrap/>
            <w:vAlign w:val="center"/>
            <w:hideMark/>
          </w:tcPr>
          <w:p w14:paraId="04F816FE" w14:textId="77777777" w:rsidR="00D11C0D" w:rsidRPr="00963E29" w:rsidRDefault="00D11C0D" w:rsidP="007A45E3">
            <w:pPr>
              <w:rPr>
                <w:b/>
                <w:bCs/>
                <w:color w:val="000000"/>
                <w:sz w:val="22"/>
                <w:szCs w:val="22"/>
              </w:rPr>
            </w:pPr>
            <w:r w:rsidRPr="00963E29">
              <w:rPr>
                <w:b/>
                <w:bCs/>
                <w:color w:val="000000"/>
                <w:sz w:val="22"/>
                <w:szCs w:val="22"/>
              </w:rPr>
              <w:t>35</w:t>
            </w:r>
          </w:p>
        </w:tc>
        <w:tc>
          <w:tcPr>
            <w:tcW w:w="3908" w:type="dxa"/>
            <w:vAlign w:val="center"/>
            <w:hideMark/>
          </w:tcPr>
          <w:p w14:paraId="3C96C9D8" w14:textId="77777777" w:rsidR="00D11C0D" w:rsidRPr="00963E29" w:rsidRDefault="00D11C0D" w:rsidP="007A45E3">
            <w:pPr>
              <w:rPr>
                <w:color w:val="000000"/>
                <w:sz w:val="22"/>
                <w:szCs w:val="22"/>
              </w:rPr>
            </w:pPr>
            <w:r w:rsidRPr="00963E29">
              <w:rPr>
                <w:color w:val="000000"/>
                <w:sz w:val="22"/>
                <w:szCs w:val="22"/>
              </w:rPr>
              <w:t>C.M. Gustavo Da Silveira</w:t>
            </w:r>
          </w:p>
        </w:tc>
        <w:tc>
          <w:tcPr>
            <w:tcW w:w="5103" w:type="dxa"/>
            <w:noWrap/>
            <w:vAlign w:val="center"/>
            <w:hideMark/>
          </w:tcPr>
          <w:p w14:paraId="7FCA2673" w14:textId="77777777" w:rsidR="00D11C0D" w:rsidRPr="00963E29" w:rsidRDefault="00D11C0D" w:rsidP="007A45E3">
            <w:pPr>
              <w:rPr>
                <w:color w:val="000000"/>
                <w:sz w:val="22"/>
                <w:szCs w:val="22"/>
              </w:rPr>
            </w:pPr>
            <w:r w:rsidRPr="00963E29">
              <w:rPr>
                <w:color w:val="000000"/>
                <w:sz w:val="22"/>
                <w:szCs w:val="22"/>
              </w:rPr>
              <w:t>Avenida Oito de Maio, nº 50 - Gravatá</w:t>
            </w:r>
          </w:p>
        </w:tc>
      </w:tr>
      <w:tr w:rsidR="00D11C0D" w:rsidRPr="00963E29" w14:paraId="2CC554E2" w14:textId="77777777" w:rsidTr="003D00BA">
        <w:trPr>
          <w:trHeight w:val="300"/>
        </w:trPr>
        <w:tc>
          <w:tcPr>
            <w:tcW w:w="436" w:type="dxa"/>
            <w:noWrap/>
            <w:vAlign w:val="center"/>
            <w:hideMark/>
          </w:tcPr>
          <w:p w14:paraId="61EEDA52" w14:textId="77777777" w:rsidR="00D11C0D" w:rsidRPr="00963E29" w:rsidRDefault="00D11C0D" w:rsidP="007A45E3">
            <w:pPr>
              <w:rPr>
                <w:b/>
                <w:bCs/>
                <w:color w:val="000000"/>
                <w:sz w:val="22"/>
                <w:szCs w:val="22"/>
              </w:rPr>
            </w:pPr>
            <w:r w:rsidRPr="00963E29">
              <w:rPr>
                <w:b/>
                <w:bCs/>
                <w:color w:val="000000"/>
                <w:sz w:val="22"/>
                <w:szCs w:val="22"/>
              </w:rPr>
              <w:t>36</w:t>
            </w:r>
          </w:p>
        </w:tc>
        <w:tc>
          <w:tcPr>
            <w:tcW w:w="3908" w:type="dxa"/>
            <w:vAlign w:val="center"/>
            <w:hideMark/>
          </w:tcPr>
          <w:p w14:paraId="233A782C" w14:textId="77777777" w:rsidR="00D11C0D" w:rsidRPr="00963E29" w:rsidRDefault="00D11C0D" w:rsidP="007A45E3">
            <w:pPr>
              <w:rPr>
                <w:color w:val="000000"/>
                <w:sz w:val="22"/>
                <w:szCs w:val="22"/>
              </w:rPr>
            </w:pPr>
            <w:r w:rsidRPr="00963E29">
              <w:rPr>
                <w:color w:val="000000"/>
                <w:sz w:val="22"/>
                <w:szCs w:val="22"/>
              </w:rPr>
              <w:t>C.M.E. Menaldo Carlos De Magalhães</w:t>
            </w:r>
          </w:p>
        </w:tc>
        <w:tc>
          <w:tcPr>
            <w:tcW w:w="5103" w:type="dxa"/>
            <w:noWrap/>
            <w:vAlign w:val="center"/>
            <w:hideMark/>
          </w:tcPr>
          <w:p w14:paraId="1520F78B" w14:textId="77777777" w:rsidR="00D11C0D" w:rsidRPr="00963E29" w:rsidRDefault="00D11C0D" w:rsidP="007A45E3">
            <w:pPr>
              <w:rPr>
                <w:color w:val="000000"/>
                <w:sz w:val="22"/>
                <w:szCs w:val="22"/>
              </w:rPr>
            </w:pPr>
            <w:r w:rsidRPr="00963E29">
              <w:rPr>
                <w:color w:val="000000"/>
                <w:sz w:val="22"/>
                <w:szCs w:val="22"/>
              </w:rPr>
              <w:t xml:space="preserve">Estrada da </w:t>
            </w:r>
            <w:proofErr w:type="gramStart"/>
            <w:r w:rsidRPr="00963E29">
              <w:rPr>
                <w:color w:val="000000"/>
                <w:sz w:val="22"/>
                <w:szCs w:val="22"/>
              </w:rPr>
              <w:t>Agua</w:t>
            </w:r>
            <w:proofErr w:type="gramEnd"/>
            <w:r w:rsidRPr="00963E29">
              <w:rPr>
                <w:color w:val="000000"/>
                <w:sz w:val="22"/>
                <w:szCs w:val="22"/>
              </w:rPr>
              <w:t xml:space="preserve"> Branca- s/nº - Agua Branca</w:t>
            </w:r>
          </w:p>
        </w:tc>
      </w:tr>
      <w:tr w:rsidR="00D11C0D" w:rsidRPr="00963E29" w14:paraId="6F1B3C2C" w14:textId="77777777" w:rsidTr="003D00BA">
        <w:trPr>
          <w:trHeight w:val="300"/>
        </w:trPr>
        <w:tc>
          <w:tcPr>
            <w:tcW w:w="436" w:type="dxa"/>
            <w:noWrap/>
            <w:vAlign w:val="center"/>
            <w:hideMark/>
          </w:tcPr>
          <w:p w14:paraId="29561D39" w14:textId="77777777" w:rsidR="00D11C0D" w:rsidRPr="00963E29" w:rsidRDefault="00D11C0D" w:rsidP="007A45E3">
            <w:pPr>
              <w:rPr>
                <w:b/>
                <w:bCs/>
                <w:color w:val="000000"/>
                <w:sz w:val="22"/>
                <w:szCs w:val="22"/>
              </w:rPr>
            </w:pPr>
            <w:r w:rsidRPr="00963E29">
              <w:rPr>
                <w:b/>
                <w:bCs/>
                <w:color w:val="000000"/>
                <w:sz w:val="22"/>
                <w:szCs w:val="22"/>
              </w:rPr>
              <w:lastRenderedPageBreak/>
              <w:t>37</w:t>
            </w:r>
          </w:p>
        </w:tc>
        <w:tc>
          <w:tcPr>
            <w:tcW w:w="3908" w:type="dxa"/>
            <w:vAlign w:val="center"/>
            <w:hideMark/>
          </w:tcPr>
          <w:p w14:paraId="67ABD33E" w14:textId="77777777" w:rsidR="00D11C0D" w:rsidRPr="00963E29" w:rsidRDefault="00D11C0D" w:rsidP="007A45E3">
            <w:pPr>
              <w:rPr>
                <w:color w:val="000000"/>
                <w:sz w:val="22"/>
                <w:szCs w:val="22"/>
              </w:rPr>
            </w:pPr>
            <w:r w:rsidRPr="00963E29">
              <w:rPr>
                <w:color w:val="000000"/>
                <w:sz w:val="22"/>
                <w:szCs w:val="22"/>
              </w:rPr>
              <w:t>C.M.E. Padre Manuel</w:t>
            </w:r>
          </w:p>
        </w:tc>
        <w:tc>
          <w:tcPr>
            <w:tcW w:w="5103" w:type="dxa"/>
            <w:noWrap/>
            <w:vAlign w:val="center"/>
            <w:hideMark/>
          </w:tcPr>
          <w:p w14:paraId="45D3F2ED" w14:textId="77777777" w:rsidR="00D11C0D" w:rsidRPr="00963E29" w:rsidRDefault="00D11C0D" w:rsidP="007A45E3">
            <w:pPr>
              <w:rPr>
                <w:color w:val="000000"/>
                <w:sz w:val="22"/>
                <w:szCs w:val="22"/>
              </w:rPr>
            </w:pPr>
            <w:r w:rsidRPr="00963E29">
              <w:rPr>
                <w:color w:val="000000"/>
                <w:sz w:val="22"/>
                <w:szCs w:val="22"/>
              </w:rPr>
              <w:t>Rua Domingos Aguiar Cardoso - Porto da Roça</w:t>
            </w:r>
          </w:p>
        </w:tc>
      </w:tr>
      <w:tr w:rsidR="00D11C0D" w:rsidRPr="00963E29" w14:paraId="232E05AC" w14:textId="77777777" w:rsidTr="003D00BA">
        <w:trPr>
          <w:trHeight w:val="300"/>
        </w:trPr>
        <w:tc>
          <w:tcPr>
            <w:tcW w:w="436" w:type="dxa"/>
            <w:noWrap/>
            <w:vAlign w:val="center"/>
            <w:hideMark/>
          </w:tcPr>
          <w:p w14:paraId="02E0482B" w14:textId="77777777" w:rsidR="00D11C0D" w:rsidRPr="00963E29" w:rsidRDefault="00D11C0D" w:rsidP="007A45E3">
            <w:pPr>
              <w:rPr>
                <w:b/>
                <w:bCs/>
                <w:color w:val="000000"/>
                <w:sz w:val="22"/>
                <w:szCs w:val="22"/>
              </w:rPr>
            </w:pPr>
            <w:r w:rsidRPr="00963E29">
              <w:rPr>
                <w:b/>
                <w:bCs/>
                <w:color w:val="000000"/>
                <w:sz w:val="22"/>
                <w:szCs w:val="22"/>
              </w:rPr>
              <w:t>38</w:t>
            </w:r>
          </w:p>
        </w:tc>
        <w:tc>
          <w:tcPr>
            <w:tcW w:w="3908" w:type="dxa"/>
            <w:noWrap/>
            <w:vAlign w:val="center"/>
            <w:hideMark/>
          </w:tcPr>
          <w:p w14:paraId="713D478D" w14:textId="77777777" w:rsidR="00D11C0D" w:rsidRPr="00963E29" w:rsidRDefault="00D11C0D" w:rsidP="007A45E3">
            <w:pPr>
              <w:rPr>
                <w:color w:val="000000"/>
                <w:sz w:val="22"/>
                <w:szCs w:val="22"/>
              </w:rPr>
            </w:pPr>
            <w:r w:rsidRPr="00963E29">
              <w:rPr>
                <w:color w:val="000000"/>
                <w:sz w:val="22"/>
                <w:szCs w:val="22"/>
              </w:rPr>
              <w:t>Nova Escola Basiléa</w:t>
            </w:r>
          </w:p>
        </w:tc>
        <w:tc>
          <w:tcPr>
            <w:tcW w:w="5103" w:type="dxa"/>
            <w:noWrap/>
            <w:vAlign w:val="center"/>
            <w:hideMark/>
          </w:tcPr>
          <w:p w14:paraId="56EED353" w14:textId="77777777" w:rsidR="00D11C0D" w:rsidRPr="00963E29" w:rsidRDefault="00D11C0D" w:rsidP="007A45E3">
            <w:pPr>
              <w:rPr>
                <w:color w:val="000000"/>
                <w:sz w:val="22"/>
                <w:szCs w:val="22"/>
              </w:rPr>
            </w:pPr>
            <w:r w:rsidRPr="00963E29">
              <w:rPr>
                <w:color w:val="000000"/>
                <w:sz w:val="22"/>
                <w:szCs w:val="22"/>
              </w:rPr>
              <w:t>Rua Ernani Melo - Basiléa</w:t>
            </w:r>
          </w:p>
        </w:tc>
      </w:tr>
      <w:tr w:rsidR="00D11C0D" w:rsidRPr="00963E29" w14:paraId="68F471E8" w14:textId="77777777" w:rsidTr="003D00BA">
        <w:trPr>
          <w:trHeight w:val="315"/>
        </w:trPr>
        <w:tc>
          <w:tcPr>
            <w:tcW w:w="436" w:type="dxa"/>
            <w:noWrap/>
            <w:vAlign w:val="center"/>
            <w:hideMark/>
          </w:tcPr>
          <w:p w14:paraId="379C6E41" w14:textId="77777777" w:rsidR="00D11C0D" w:rsidRPr="00963E29" w:rsidRDefault="00D11C0D" w:rsidP="007A45E3">
            <w:pPr>
              <w:rPr>
                <w:b/>
                <w:bCs/>
                <w:color w:val="000000"/>
                <w:sz w:val="22"/>
                <w:szCs w:val="22"/>
              </w:rPr>
            </w:pPr>
            <w:r w:rsidRPr="00963E29">
              <w:rPr>
                <w:b/>
                <w:bCs/>
                <w:color w:val="000000"/>
                <w:sz w:val="22"/>
                <w:szCs w:val="22"/>
              </w:rPr>
              <w:t>39</w:t>
            </w:r>
          </w:p>
        </w:tc>
        <w:tc>
          <w:tcPr>
            <w:tcW w:w="3908" w:type="dxa"/>
            <w:vAlign w:val="center"/>
            <w:hideMark/>
          </w:tcPr>
          <w:p w14:paraId="073E7421" w14:textId="77777777" w:rsidR="00D11C0D" w:rsidRPr="00963E29" w:rsidRDefault="00D11C0D" w:rsidP="007A45E3">
            <w:pPr>
              <w:rPr>
                <w:color w:val="000000"/>
                <w:sz w:val="22"/>
                <w:szCs w:val="22"/>
              </w:rPr>
            </w:pPr>
            <w:r w:rsidRPr="00963E29">
              <w:rPr>
                <w:color w:val="000000"/>
                <w:sz w:val="22"/>
                <w:szCs w:val="22"/>
              </w:rPr>
              <w:t>CAIE - Centro Apoio Inclusão Escolar</w:t>
            </w:r>
          </w:p>
        </w:tc>
        <w:tc>
          <w:tcPr>
            <w:tcW w:w="5103" w:type="dxa"/>
            <w:noWrap/>
            <w:vAlign w:val="center"/>
            <w:hideMark/>
          </w:tcPr>
          <w:p w14:paraId="01F9D887" w14:textId="77777777" w:rsidR="00D11C0D" w:rsidRPr="00963E29" w:rsidRDefault="00D11C0D" w:rsidP="007A45E3">
            <w:pPr>
              <w:rPr>
                <w:color w:val="000000"/>
                <w:sz w:val="22"/>
                <w:szCs w:val="22"/>
              </w:rPr>
            </w:pPr>
            <w:r w:rsidRPr="00963E29">
              <w:rPr>
                <w:color w:val="000000"/>
                <w:sz w:val="22"/>
                <w:szCs w:val="22"/>
              </w:rPr>
              <w:t>Rua Ernestina Bravo, n° 155 – Bacaxá</w:t>
            </w:r>
          </w:p>
        </w:tc>
      </w:tr>
      <w:tr w:rsidR="00D11C0D" w:rsidRPr="00963E29" w14:paraId="3D7332AF" w14:textId="77777777" w:rsidTr="003D00BA">
        <w:trPr>
          <w:trHeight w:val="315"/>
        </w:trPr>
        <w:tc>
          <w:tcPr>
            <w:tcW w:w="9447" w:type="dxa"/>
            <w:gridSpan w:val="3"/>
            <w:noWrap/>
            <w:vAlign w:val="center"/>
            <w:hideMark/>
          </w:tcPr>
          <w:p w14:paraId="04C2BA56" w14:textId="77777777" w:rsidR="00D11C0D" w:rsidRPr="00963E29" w:rsidRDefault="00D11C0D" w:rsidP="007A45E3">
            <w:pPr>
              <w:rPr>
                <w:b/>
                <w:bCs/>
                <w:color w:val="000000"/>
                <w:sz w:val="22"/>
                <w:szCs w:val="22"/>
              </w:rPr>
            </w:pPr>
            <w:r w:rsidRPr="00963E29">
              <w:rPr>
                <w:b/>
                <w:bCs/>
                <w:color w:val="000000"/>
                <w:sz w:val="22"/>
                <w:szCs w:val="22"/>
              </w:rPr>
              <w:t>CRECHE</w:t>
            </w:r>
          </w:p>
        </w:tc>
      </w:tr>
      <w:tr w:rsidR="00D11C0D" w:rsidRPr="00963E29" w14:paraId="454A78FE" w14:textId="77777777" w:rsidTr="003D00BA">
        <w:trPr>
          <w:trHeight w:val="300"/>
        </w:trPr>
        <w:tc>
          <w:tcPr>
            <w:tcW w:w="436" w:type="dxa"/>
            <w:noWrap/>
            <w:vAlign w:val="center"/>
            <w:hideMark/>
          </w:tcPr>
          <w:p w14:paraId="076C3B52" w14:textId="77777777" w:rsidR="00D11C0D" w:rsidRPr="00963E29" w:rsidRDefault="00D11C0D" w:rsidP="007A45E3">
            <w:pPr>
              <w:rPr>
                <w:b/>
                <w:bCs/>
                <w:color w:val="000000"/>
                <w:sz w:val="22"/>
                <w:szCs w:val="22"/>
              </w:rPr>
            </w:pPr>
            <w:r w:rsidRPr="00963E29">
              <w:rPr>
                <w:b/>
                <w:bCs/>
                <w:color w:val="000000"/>
                <w:sz w:val="22"/>
                <w:szCs w:val="22"/>
              </w:rPr>
              <w:t>40</w:t>
            </w:r>
          </w:p>
        </w:tc>
        <w:tc>
          <w:tcPr>
            <w:tcW w:w="3908" w:type="dxa"/>
            <w:noWrap/>
            <w:vAlign w:val="center"/>
            <w:hideMark/>
          </w:tcPr>
          <w:p w14:paraId="5E2C60CD" w14:textId="77777777" w:rsidR="00D11C0D" w:rsidRPr="00963E29" w:rsidRDefault="00D11C0D" w:rsidP="007A45E3">
            <w:pPr>
              <w:rPr>
                <w:color w:val="000000"/>
                <w:sz w:val="22"/>
                <w:szCs w:val="22"/>
              </w:rPr>
            </w:pPr>
            <w:r w:rsidRPr="00963E29">
              <w:rPr>
                <w:color w:val="000000"/>
                <w:sz w:val="22"/>
                <w:szCs w:val="22"/>
              </w:rPr>
              <w:t>Casa Creche Elda Amorim Vidal</w:t>
            </w:r>
          </w:p>
        </w:tc>
        <w:tc>
          <w:tcPr>
            <w:tcW w:w="5103" w:type="dxa"/>
            <w:noWrap/>
            <w:vAlign w:val="center"/>
            <w:hideMark/>
          </w:tcPr>
          <w:p w14:paraId="678A7229" w14:textId="77777777" w:rsidR="00D11C0D" w:rsidRPr="00963E29" w:rsidRDefault="00D11C0D" w:rsidP="007A45E3">
            <w:pPr>
              <w:rPr>
                <w:color w:val="000000"/>
                <w:sz w:val="22"/>
                <w:szCs w:val="22"/>
              </w:rPr>
            </w:pPr>
            <w:r w:rsidRPr="00963E29">
              <w:rPr>
                <w:color w:val="000000"/>
                <w:sz w:val="22"/>
                <w:szCs w:val="22"/>
              </w:rPr>
              <w:t>Trv Alzira Novaes, n° 1001 - Cond. de Bacaxá</w:t>
            </w:r>
          </w:p>
        </w:tc>
      </w:tr>
      <w:tr w:rsidR="00D11C0D" w:rsidRPr="00963E29" w14:paraId="560E0354" w14:textId="77777777" w:rsidTr="003D00BA">
        <w:trPr>
          <w:trHeight w:val="300"/>
        </w:trPr>
        <w:tc>
          <w:tcPr>
            <w:tcW w:w="436" w:type="dxa"/>
            <w:noWrap/>
            <w:vAlign w:val="center"/>
            <w:hideMark/>
          </w:tcPr>
          <w:p w14:paraId="551089E7" w14:textId="77777777" w:rsidR="00D11C0D" w:rsidRPr="00963E29" w:rsidRDefault="00D11C0D" w:rsidP="007A45E3">
            <w:pPr>
              <w:rPr>
                <w:b/>
                <w:bCs/>
                <w:color w:val="000000"/>
                <w:sz w:val="22"/>
                <w:szCs w:val="22"/>
              </w:rPr>
            </w:pPr>
            <w:r w:rsidRPr="00963E29">
              <w:rPr>
                <w:b/>
                <w:bCs/>
                <w:color w:val="000000"/>
                <w:sz w:val="22"/>
                <w:szCs w:val="22"/>
              </w:rPr>
              <w:t>41</w:t>
            </w:r>
          </w:p>
        </w:tc>
        <w:tc>
          <w:tcPr>
            <w:tcW w:w="3908" w:type="dxa"/>
            <w:noWrap/>
            <w:vAlign w:val="center"/>
            <w:hideMark/>
          </w:tcPr>
          <w:p w14:paraId="768756C1" w14:textId="77777777" w:rsidR="00D11C0D" w:rsidRPr="00963E29" w:rsidRDefault="00D11C0D" w:rsidP="007A45E3">
            <w:pPr>
              <w:rPr>
                <w:color w:val="000000"/>
                <w:sz w:val="22"/>
                <w:szCs w:val="22"/>
              </w:rPr>
            </w:pPr>
            <w:r w:rsidRPr="00963E29">
              <w:rPr>
                <w:color w:val="000000"/>
                <w:sz w:val="22"/>
                <w:szCs w:val="22"/>
              </w:rPr>
              <w:t>Casa Creche Nazareth Rodrigues Moreira</w:t>
            </w:r>
          </w:p>
        </w:tc>
        <w:tc>
          <w:tcPr>
            <w:tcW w:w="5103" w:type="dxa"/>
            <w:noWrap/>
            <w:vAlign w:val="center"/>
            <w:hideMark/>
          </w:tcPr>
          <w:p w14:paraId="41182346" w14:textId="77777777" w:rsidR="00D11C0D" w:rsidRPr="00963E29" w:rsidRDefault="00D11C0D" w:rsidP="007A45E3">
            <w:pPr>
              <w:spacing w:after="240"/>
              <w:rPr>
                <w:color w:val="000000"/>
                <w:sz w:val="22"/>
                <w:szCs w:val="22"/>
              </w:rPr>
            </w:pPr>
            <w:r w:rsidRPr="00963E29">
              <w:rPr>
                <w:color w:val="000000"/>
                <w:sz w:val="22"/>
                <w:szCs w:val="22"/>
              </w:rPr>
              <w:t>Rua Manoel Apolinário, n° 281 - Rio da Areia</w:t>
            </w:r>
          </w:p>
        </w:tc>
      </w:tr>
      <w:tr w:rsidR="00D11C0D" w:rsidRPr="00963E29" w14:paraId="24F3C407" w14:textId="77777777" w:rsidTr="003D00BA">
        <w:trPr>
          <w:trHeight w:val="300"/>
        </w:trPr>
        <w:tc>
          <w:tcPr>
            <w:tcW w:w="436" w:type="dxa"/>
            <w:noWrap/>
            <w:vAlign w:val="center"/>
            <w:hideMark/>
          </w:tcPr>
          <w:p w14:paraId="72A2919E" w14:textId="77777777" w:rsidR="00D11C0D" w:rsidRPr="00963E29" w:rsidRDefault="00D11C0D" w:rsidP="007A45E3">
            <w:pPr>
              <w:rPr>
                <w:b/>
                <w:bCs/>
                <w:color w:val="000000"/>
                <w:sz w:val="22"/>
                <w:szCs w:val="22"/>
              </w:rPr>
            </w:pPr>
            <w:r w:rsidRPr="00963E29">
              <w:rPr>
                <w:b/>
                <w:bCs/>
                <w:color w:val="000000"/>
                <w:sz w:val="22"/>
                <w:szCs w:val="22"/>
              </w:rPr>
              <w:t>42</w:t>
            </w:r>
          </w:p>
        </w:tc>
        <w:tc>
          <w:tcPr>
            <w:tcW w:w="3908" w:type="dxa"/>
            <w:noWrap/>
            <w:vAlign w:val="center"/>
            <w:hideMark/>
          </w:tcPr>
          <w:p w14:paraId="61B94E03" w14:textId="77777777" w:rsidR="00D11C0D" w:rsidRPr="00963E29" w:rsidRDefault="00D11C0D" w:rsidP="007A45E3">
            <w:pPr>
              <w:rPr>
                <w:color w:val="000000"/>
                <w:sz w:val="22"/>
                <w:szCs w:val="22"/>
              </w:rPr>
            </w:pPr>
            <w:r w:rsidRPr="00963E29">
              <w:rPr>
                <w:color w:val="000000"/>
                <w:sz w:val="22"/>
                <w:szCs w:val="22"/>
              </w:rPr>
              <w:t>Casa Creche Sebastiana de Oliveira Bravo</w:t>
            </w:r>
          </w:p>
        </w:tc>
        <w:tc>
          <w:tcPr>
            <w:tcW w:w="5103" w:type="dxa"/>
            <w:noWrap/>
            <w:vAlign w:val="center"/>
            <w:hideMark/>
          </w:tcPr>
          <w:p w14:paraId="1CF2AD6C" w14:textId="77777777" w:rsidR="00D11C0D" w:rsidRPr="00963E29" w:rsidRDefault="00D11C0D" w:rsidP="007A45E3">
            <w:pPr>
              <w:rPr>
                <w:color w:val="000000"/>
                <w:sz w:val="22"/>
                <w:szCs w:val="22"/>
              </w:rPr>
            </w:pPr>
            <w:r w:rsidRPr="00963E29">
              <w:rPr>
                <w:color w:val="000000"/>
                <w:sz w:val="22"/>
                <w:szCs w:val="22"/>
              </w:rPr>
              <w:t>Rua Capitão Nunes nº 962 - Barreira</w:t>
            </w:r>
          </w:p>
        </w:tc>
      </w:tr>
      <w:tr w:rsidR="00D11C0D" w:rsidRPr="00963E29" w14:paraId="1D542A3F" w14:textId="77777777" w:rsidTr="002561D2">
        <w:trPr>
          <w:trHeight w:val="476"/>
        </w:trPr>
        <w:tc>
          <w:tcPr>
            <w:tcW w:w="436" w:type="dxa"/>
            <w:noWrap/>
            <w:vAlign w:val="center"/>
            <w:hideMark/>
          </w:tcPr>
          <w:p w14:paraId="36B4186F" w14:textId="77777777" w:rsidR="00D11C0D" w:rsidRPr="00963E29" w:rsidRDefault="00D11C0D" w:rsidP="007A45E3">
            <w:pPr>
              <w:rPr>
                <w:b/>
                <w:bCs/>
                <w:color w:val="000000"/>
                <w:sz w:val="22"/>
                <w:szCs w:val="22"/>
              </w:rPr>
            </w:pPr>
            <w:r w:rsidRPr="00963E29">
              <w:rPr>
                <w:b/>
                <w:bCs/>
                <w:color w:val="000000"/>
                <w:sz w:val="22"/>
                <w:szCs w:val="22"/>
              </w:rPr>
              <w:t>43</w:t>
            </w:r>
          </w:p>
        </w:tc>
        <w:tc>
          <w:tcPr>
            <w:tcW w:w="3908" w:type="dxa"/>
            <w:noWrap/>
            <w:vAlign w:val="center"/>
            <w:hideMark/>
          </w:tcPr>
          <w:p w14:paraId="361A36A3" w14:textId="77777777" w:rsidR="00D11C0D" w:rsidRPr="00963E29" w:rsidRDefault="00D11C0D" w:rsidP="007A45E3">
            <w:pPr>
              <w:rPr>
                <w:color w:val="000000"/>
                <w:sz w:val="22"/>
                <w:szCs w:val="22"/>
              </w:rPr>
            </w:pPr>
            <w:r w:rsidRPr="00963E29">
              <w:rPr>
                <w:color w:val="000000"/>
                <w:sz w:val="22"/>
                <w:szCs w:val="22"/>
              </w:rPr>
              <w:t>Casa Creche Zilda Baptista Correa</w:t>
            </w:r>
          </w:p>
        </w:tc>
        <w:tc>
          <w:tcPr>
            <w:tcW w:w="5103" w:type="dxa"/>
            <w:vAlign w:val="center"/>
            <w:hideMark/>
          </w:tcPr>
          <w:p w14:paraId="26AEDCAA" w14:textId="77777777" w:rsidR="00D11C0D" w:rsidRPr="00963E29" w:rsidRDefault="00D11C0D" w:rsidP="007A45E3">
            <w:pPr>
              <w:rPr>
                <w:b/>
                <w:bCs/>
                <w:color w:val="000000"/>
                <w:sz w:val="22"/>
                <w:szCs w:val="22"/>
              </w:rPr>
            </w:pPr>
            <w:r w:rsidRPr="00963E29">
              <w:rPr>
                <w:color w:val="000000"/>
                <w:sz w:val="22"/>
                <w:szCs w:val="22"/>
              </w:rPr>
              <w:t xml:space="preserve">Av. Nova Saquarema, n° 32, Lt. 22, Qd. </w:t>
            </w:r>
            <w:proofErr w:type="gramStart"/>
            <w:r w:rsidRPr="00963E29">
              <w:rPr>
                <w:color w:val="000000"/>
                <w:sz w:val="22"/>
                <w:szCs w:val="22"/>
              </w:rPr>
              <w:t>469  -</w:t>
            </w:r>
            <w:proofErr w:type="gramEnd"/>
            <w:r w:rsidRPr="00963E29">
              <w:rPr>
                <w:color w:val="000000"/>
                <w:sz w:val="22"/>
                <w:szCs w:val="22"/>
              </w:rPr>
              <w:t xml:space="preserve"> Vilatur</w:t>
            </w:r>
          </w:p>
        </w:tc>
      </w:tr>
      <w:tr w:rsidR="00D11C0D" w:rsidRPr="00963E29" w14:paraId="2E430572" w14:textId="77777777" w:rsidTr="003D00BA">
        <w:trPr>
          <w:trHeight w:val="300"/>
        </w:trPr>
        <w:tc>
          <w:tcPr>
            <w:tcW w:w="436" w:type="dxa"/>
            <w:noWrap/>
            <w:vAlign w:val="center"/>
            <w:hideMark/>
          </w:tcPr>
          <w:p w14:paraId="40E5671D" w14:textId="77777777" w:rsidR="00D11C0D" w:rsidRPr="00963E29" w:rsidRDefault="00D11C0D" w:rsidP="007A45E3">
            <w:pPr>
              <w:rPr>
                <w:b/>
                <w:bCs/>
                <w:color w:val="000000"/>
                <w:sz w:val="22"/>
                <w:szCs w:val="22"/>
              </w:rPr>
            </w:pPr>
            <w:r w:rsidRPr="00963E29">
              <w:rPr>
                <w:b/>
                <w:bCs/>
                <w:color w:val="000000"/>
                <w:sz w:val="22"/>
                <w:szCs w:val="22"/>
              </w:rPr>
              <w:t>44</w:t>
            </w:r>
          </w:p>
        </w:tc>
        <w:tc>
          <w:tcPr>
            <w:tcW w:w="3908" w:type="dxa"/>
            <w:noWrap/>
            <w:vAlign w:val="center"/>
            <w:hideMark/>
          </w:tcPr>
          <w:p w14:paraId="3BB18E2A" w14:textId="77777777" w:rsidR="00D11C0D" w:rsidRPr="00963E29" w:rsidRDefault="00D11C0D" w:rsidP="007A45E3">
            <w:pPr>
              <w:rPr>
                <w:color w:val="000000"/>
                <w:sz w:val="22"/>
                <w:szCs w:val="22"/>
              </w:rPr>
            </w:pPr>
            <w:r w:rsidRPr="00963E29">
              <w:rPr>
                <w:color w:val="000000"/>
                <w:sz w:val="22"/>
                <w:szCs w:val="22"/>
              </w:rPr>
              <w:t>Creche M. Bicuíba</w:t>
            </w:r>
          </w:p>
        </w:tc>
        <w:tc>
          <w:tcPr>
            <w:tcW w:w="5103" w:type="dxa"/>
            <w:noWrap/>
            <w:vAlign w:val="center"/>
            <w:hideMark/>
          </w:tcPr>
          <w:p w14:paraId="25A7B7CD" w14:textId="77777777" w:rsidR="00D11C0D" w:rsidRPr="00963E29" w:rsidRDefault="00D11C0D" w:rsidP="007A45E3">
            <w:pPr>
              <w:rPr>
                <w:color w:val="000000"/>
                <w:sz w:val="22"/>
                <w:szCs w:val="22"/>
              </w:rPr>
            </w:pPr>
            <w:r w:rsidRPr="00963E29">
              <w:rPr>
                <w:color w:val="000000"/>
                <w:sz w:val="22"/>
                <w:szCs w:val="22"/>
              </w:rPr>
              <w:t>Estrada de Bicuíba, s/nº - Bicuíba</w:t>
            </w:r>
          </w:p>
        </w:tc>
      </w:tr>
      <w:tr w:rsidR="00D11C0D" w:rsidRPr="00963E29" w14:paraId="79750756" w14:textId="77777777" w:rsidTr="003D00BA">
        <w:trPr>
          <w:trHeight w:val="300"/>
        </w:trPr>
        <w:tc>
          <w:tcPr>
            <w:tcW w:w="436" w:type="dxa"/>
            <w:noWrap/>
            <w:vAlign w:val="center"/>
            <w:hideMark/>
          </w:tcPr>
          <w:p w14:paraId="5C34B550" w14:textId="77777777" w:rsidR="00D11C0D" w:rsidRPr="00963E29" w:rsidRDefault="00D11C0D" w:rsidP="007A45E3">
            <w:pPr>
              <w:rPr>
                <w:b/>
                <w:bCs/>
                <w:color w:val="000000"/>
                <w:sz w:val="22"/>
                <w:szCs w:val="22"/>
              </w:rPr>
            </w:pPr>
            <w:r w:rsidRPr="00963E29">
              <w:rPr>
                <w:b/>
                <w:bCs/>
                <w:color w:val="000000"/>
                <w:sz w:val="22"/>
                <w:szCs w:val="22"/>
              </w:rPr>
              <w:t>45</w:t>
            </w:r>
          </w:p>
        </w:tc>
        <w:tc>
          <w:tcPr>
            <w:tcW w:w="3908" w:type="dxa"/>
            <w:noWrap/>
            <w:vAlign w:val="center"/>
            <w:hideMark/>
          </w:tcPr>
          <w:p w14:paraId="6D1CA22A" w14:textId="77777777" w:rsidR="00D11C0D" w:rsidRPr="00963E29" w:rsidRDefault="00D11C0D" w:rsidP="007A45E3">
            <w:pPr>
              <w:rPr>
                <w:color w:val="000000"/>
                <w:sz w:val="22"/>
                <w:szCs w:val="22"/>
              </w:rPr>
            </w:pPr>
            <w:r w:rsidRPr="00963E29">
              <w:rPr>
                <w:color w:val="000000"/>
                <w:sz w:val="22"/>
                <w:szCs w:val="22"/>
              </w:rPr>
              <w:t>Creche M. Clementina Melo</w:t>
            </w:r>
          </w:p>
        </w:tc>
        <w:tc>
          <w:tcPr>
            <w:tcW w:w="5103" w:type="dxa"/>
            <w:noWrap/>
            <w:vAlign w:val="center"/>
            <w:hideMark/>
          </w:tcPr>
          <w:p w14:paraId="7E8618DE" w14:textId="77777777" w:rsidR="00D11C0D" w:rsidRPr="00963E29" w:rsidRDefault="00D11C0D" w:rsidP="007A45E3">
            <w:pPr>
              <w:rPr>
                <w:color w:val="000000"/>
                <w:sz w:val="22"/>
                <w:szCs w:val="22"/>
              </w:rPr>
            </w:pPr>
            <w:r w:rsidRPr="00963E29">
              <w:rPr>
                <w:color w:val="000000"/>
                <w:sz w:val="22"/>
                <w:szCs w:val="22"/>
              </w:rPr>
              <w:t>Rua Maria Ferreira, s/</w:t>
            </w:r>
            <w:proofErr w:type="gramStart"/>
            <w:r w:rsidRPr="00963E29">
              <w:rPr>
                <w:color w:val="000000"/>
                <w:sz w:val="22"/>
                <w:szCs w:val="22"/>
              </w:rPr>
              <w:t>nº  -</w:t>
            </w:r>
            <w:proofErr w:type="gramEnd"/>
            <w:r w:rsidRPr="00963E29">
              <w:rPr>
                <w:color w:val="000000"/>
                <w:sz w:val="22"/>
                <w:szCs w:val="22"/>
              </w:rPr>
              <w:t xml:space="preserve"> Bacaxá</w:t>
            </w:r>
          </w:p>
        </w:tc>
      </w:tr>
      <w:tr w:rsidR="00D11C0D" w:rsidRPr="00963E29" w14:paraId="645AF46D" w14:textId="77777777" w:rsidTr="003D00BA">
        <w:trPr>
          <w:trHeight w:val="300"/>
        </w:trPr>
        <w:tc>
          <w:tcPr>
            <w:tcW w:w="436" w:type="dxa"/>
            <w:noWrap/>
            <w:vAlign w:val="center"/>
            <w:hideMark/>
          </w:tcPr>
          <w:p w14:paraId="19A776D7" w14:textId="77777777" w:rsidR="00D11C0D" w:rsidRPr="00963E29" w:rsidRDefault="00D11C0D" w:rsidP="007A45E3">
            <w:pPr>
              <w:rPr>
                <w:b/>
                <w:bCs/>
                <w:color w:val="000000"/>
                <w:sz w:val="22"/>
                <w:szCs w:val="22"/>
              </w:rPr>
            </w:pPr>
            <w:r w:rsidRPr="00963E29">
              <w:rPr>
                <w:b/>
                <w:bCs/>
                <w:color w:val="000000"/>
                <w:sz w:val="22"/>
                <w:szCs w:val="22"/>
              </w:rPr>
              <w:t>46</w:t>
            </w:r>
          </w:p>
        </w:tc>
        <w:tc>
          <w:tcPr>
            <w:tcW w:w="3908" w:type="dxa"/>
            <w:noWrap/>
            <w:vAlign w:val="center"/>
            <w:hideMark/>
          </w:tcPr>
          <w:p w14:paraId="4886CEAD" w14:textId="77777777" w:rsidR="00D11C0D" w:rsidRPr="00963E29" w:rsidRDefault="00D11C0D" w:rsidP="007A45E3">
            <w:pPr>
              <w:rPr>
                <w:color w:val="000000"/>
                <w:sz w:val="22"/>
                <w:szCs w:val="22"/>
              </w:rPr>
            </w:pPr>
            <w:r w:rsidRPr="00963E29">
              <w:rPr>
                <w:color w:val="000000"/>
                <w:sz w:val="22"/>
                <w:szCs w:val="22"/>
              </w:rPr>
              <w:t>Creche M. Domiciana</w:t>
            </w:r>
          </w:p>
        </w:tc>
        <w:tc>
          <w:tcPr>
            <w:tcW w:w="5103" w:type="dxa"/>
            <w:noWrap/>
            <w:vAlign w:val="center"/>
            <w:hideMark/>
          </w:tcPr>
          <w:p w14:paraId="76B3A201" w14:textId="77777777" w:rsidR="00D11C0D" w:rsidRPr="00963E29" w:rsidRDefault="00D11C0D" w:rsidP="007A45E3">
            <w:pPr>
              <w:rPr>
                <w:color w:val="000000"/>
                <w:sz w:val="22"/>
                <w:szCs w:val="22"/>
              </w:rPr>
            </w:pPr>
            <w:r w:rsidRPr="00963E29">
              <w:rPr>
                <w:color w:val="000000"/>
                <w:sz w:val="22"/>
                <w:szCs w:val="22"/>
              </w:rPr>
              <w:t>Trav. Menino de Deus, nº 4 - Saquarema</w:t>
            </w:r>
          </w:p>
        </w:tc>
      </w:tr>
      <w:tr w:rsidR="00D11C0D" w:rsidRPr="00963E29" w14:paraId="6FFE2280" w14:textId="77777777" w:rsidTr="003D00BA">
        <w:trPr>
          <w:trHeight w:val="900"/>
        </w:trPr>
        <w:tc>
          <w:tcPr>
            <w:tcW w:w="436" w:type="dxa"/>
            <w:noWrap/>
            <w:vAlign w:val="center"/>
            <w:hideMark/>
          </w:tcPr>
          <w:p w14:paraId="105FE160" w14:textId="77777777" w:rsidR="00D11C0D" w:rsidRPr="00963E29" w:rsidRDefault="00D11C0D" w:rsidP="007A45E3">
            <w:pPr>
              <w:rPr>
                <w:b/>
                <w:bCs/>
                <w:color w:val="000000"/>
                <w:sz w:val="22"/>
                <w:szCs w:val="22"/>
              </w:rPr>
            </w:pPr>
            <w:r w:rsidRPr="00963E29">
              <w:rPr>
                <w:b/>
                <w:bCs/>
                <w:color w:val="000000"/>
                <w:sz w:val="22"/>
                <w:szCs w:val="22"/>
              </w:rPr>
              <w:t>47</w:t>
            </w:r>
          </w:p>
        </w:tc>
        <w:tc>
          <w:tcPr>
            <w:tcW w:w="3908" w:type="dxa"/>
            <w:noWrap/>
            <w:vAlign w:val="center"/>
            <w:hideMark/>
          </w:tcPr>
          <w:p w14:paraId="4955E94E" w14:textId="77777777" w:rsidR="00D11C0D" w:rsidRPr="00963E29" w:rsidRDefault="00D11C0D" w:rsidP="007A45E3">
            <w:pPr>
              <w:rPr>
                <w:color w:val="000000"/>
                <w:sz w:val="22"/>
                <w:szCs w:val="22"/>
              </w:rPr>
            </w:pPr>
            <w:r w:rsidRPr="00963E29">
              <w:rPr>
                <w:color w:val="000000"/>
                <w:sz w:val="22"/>
                <w:szCs w:val="22"/>
              </w:rPr>
              <w:t>Creche Municipal Edilena Nunes da Costa</w:t>
            </w:r>
          </w:p>
        </w:tc>
        <w:tc>
          <w:tcPr>
            <w:tcW w:w="5103" w:type="dxa"/>
            <w:vAlign w:val="center"/>
            <w:hideMark/>
          </w:tcPr>
          <w:p w14:paraId="7FE42F79" w14:textId="77777777" w:rsidR="00D11C0D" w:rsidRPr="00963E29" w:rsidRDefault="00D11C0D" w:rsidP="007A45E3">
            <w:pPr>
              <w:rPr>
                <w:color w:val="000000"/>
                <w:sz w:val="22"/>
                <w:szCs w:val="22"/>
              </w:rPr>
            </w:pPr>
            <w:r w:rsidRPr="00963E29">
              <w:rPr>
                <w:color w:val="000000"/>
                <w:sz w:val="22"/>
                <w:szCs w:val="22"/>
              </w:rPr>
              <w:t>Rua Manoel Ribeiro Gonçalves (Rua 2), s/n° - Loteamento Repouso de Itaúna - Guarani</w:t>
            </w:r>
          </w:p>
        </w:tc>
      </w:tr>
      <w:tr w:rsidR="00D11C0D" w:rsidRPr="00963E29" w14:paraId="6A4EC396" w14:textId="77777777" w:rsidTr="003D00BA">
        <w:trPr>
          <w:trHeight w:val="300"/>
        </w:trPr>
        <w:tc>
          <w:tcPr>
            <w:tcW w:w="436" w:type="dxa"/>
            <w:noWrap/>
            <w:vAlign w:val="center"/>
            <w:hideMark/>
          </w:tcPr>
          <w:p w14:paraId="037E77EC" w14:textId="77777777" w:rsidR="00D11C0D" w:rsidRPr="00963E29" w:rsidRDefault="00D11C0D" w:rsidP="007A45E3">
            <w:pPr>
              <w:rPr>
                <w:b/>
                <w:bCs/>
                <w:color w:val="000000"/>
                <w:sz w:val="22"/>
                <w:szCs w:val="22"/>
              </w:rPr>
            </w:pPr>
            <w:r w:rsidRPr="00963E29">
              <w:rPr>
                <w:b/>
                <w:bCs/>
                <w:color w:val="000000"/>
                <w:sz w:val="22"/>
                <w:szCs w:val="22"/>
              </w:rPr>
              <w:t>48</w:t>
            </w:r>
          </w:p>
        </w:tc>
        <w:tc>
          <w:tcPr>
            <w:tcW w:w="3908" w:type="dxa"/>
            <w:noWrap/>
            <w:vAlign w:val="center"/>
            <w:hideMark/>
          </w:tcPr>
          <w:p w14:paraId="25CB501C" w14:textId="77777777" w:rsidR="00D11C0D" w:rsidRPr="00963E29" w:rsidRDefault="00D11C0D" w:rsidP="007A45E3">
            <w:pPr>
              <w:rPr>
                <w:color w:val="000000"/>
                <w:sz w:val="22"/>
                <w:szCs w:val="22"/>
              </w:rPr>
            </w:pPr>
            <w:r w:rsidRPr="00963E29">
              <w:rPr>
                <w:color w:val="000000"/>
                <w:sz w:val="22"/>
                <w:szCs w:val="22"/>
              </w:rPr>
              <w:t>Creche M. Maria Catharino Gonzaga</w:t>
            </w:r>
          </w:p>
        </w:tc>
        <w:tc>
          <w:tcPr>
            <w:tcW w:w="5103" w:type="dxa"/>
            <w:noWrap/>
            <w:vAlign w:val="center"/>
            <w:hideMark/>
          </w:tcPr>
          <w:p w14:paraId="03CCFE91" w14:textId="77777777" w:rsidR="00D11C0D" w:rsidRPr="00963E29" w:rsidRDefault="00D11C0D" w:rsidP="007A45E3">
            <w:pPr>
              <w:rPr>
                <w:color w:val="000000"/>
                <w:sz w:val="22"/>
                <w:szCs w:val="22"/>
              </w:rPr>
            </w:pPr>
            <w:r w:rsidRPr="00963E29">
              <w:rPr>
                <w:color w:val="000000"/>
                <w:sz w:val="22"/>
                <w:szCs w:val="22"/>
              </w:rPr>
              <w:t>Rodovia Amaral Peixoto. s/</w:t>
            </w:r>
            <w:proofErr w:type="gramStart"/>
            <w:r w:rsidRPr="00963E29">
              <w:rPr>
                <w:color w:val="000000"/>
                <w:sz w:val="22"/>
                <w:szCs w:val="22"/>
              </w:rPr>
              <w:t>nº  -</w:t>
            </w:r>
            <w:proofErr w:type="gramEnd"/>
            <w:r w:rsidRPr="00963E29">
              <w:rPr>
                <w:color w:val="000000"/>
                <w:sz w:val="22"/>
                <w:szCs w:val="22"/>
              </w:rPr>
              <w:t xml:space="preserve"> Sampaio Correa</w:t>
            </w:r>
          </w:p>
        </w:tc>
      </w:tr>
      <w:tr w:rsidR="00D11C0D" w:rsidRPr="00963E29" w14:paraId="2ADE618D" w14:textId="77777777" w:rsidTr="003D00BA">
        <w:trPr>
          <w:trHeight w:val="300"/>
        </w:trPr>
        <w:tc>
          <w:tcPr>
            <w:tcW w:w="436" w:type="dxa"/>
            <w:noWrap/>
            <w:vAlign w:val="center"/>
            <w:hideMark/>
          </w:tcPr>
          <w:p w14:paraId="6AB23332" w14:textId="77777777" w:rsidR="00D11C0D" w:rsidRPr="00963E29" w:rsidRDefault="00D11C0D" w:rsidP="007A45E3">
            <w:pPr>
              <w:rPr>
                <w:b/>
                <w:bCs/>
                <w:color w:val="000000"/>
                <w:sz w:val="22"/>
                <w:szCs w:val="22"/>
              </w:rPr>
            </w:pPr>
            <w:r w:rsidRPr="00963E29">
              <w:rPr>
                <w:b/>
                <w:bCs/>
                <w:color w:val="000000"/>
                <w:sz w:val="22"/>
                <w:szCs w:val="22"/>
              </w:rPr>
              <w:t>49</w:t>
            </w:r>
          </w:p>
        </w:tc>
        <w:tc>
          <w:tcPr>
            <w:tcW w:w="3908" w:type="dxa"/>
            <w:noWrap/>
            <w:vAlign w:val="center"/>
            <w:hideMark/>
          </w:tcPr>
          <w:p w14:paraId="5162FFF9" w14:textId="77777777" w:rsidR="00D11C0D" w:rsidRPr="00963E29" w:rsidRDefault="00D11C0D" w:rsidP="007A45E3">
            <w:pPr>
              <w:rPr>
                <w:color w:val="000000"/>
                <w:sz w:val="22"/>
                <w:szCs w:val="22"/>
              </w:rPr>
            </w:pPr>
            <w:r w:rsidRPr="00963E29">
              <w:rPr>
                <w:color w:val="000000"/>
                <w:sz w:val="22"/>
                <w:szCs w:val="22"/>
              </w:rPr>
              <w:t>Creche M. Melchiades Carlos do Nascimento</w:t>
            </w:r>
          </w:p>
        </w:tc>
        <w:tc>
          <w:tcPr>
            <w:tcW w:w="5103" w:type="dxa"/>
            <w:noWrap/>
            <w:vAlign w:val="center"/>
            <w:hideMark/>
          </w:tcPr>
          <w:p w14:paraId="5E02C221" w14:textId="77777777" w:rsidR="00D11C0D" w:rsidRPr="00963E29" w:rsidRDefault="00D11C0D" w:rsidP="007A45E3">
            <w:pPr>
              <w:rPr>
                <w:color w:val="000000"/>
                <w:sz w:val="22"/>
                <w:szCs w:val="22"/>
              </w:rPr>
            </w:pPr>
            <w:r w:rsidRPr="00963E29">
              <w:rPr>
                <w:color w:val="000000"/>
                <w:sz w:val="22"/>
                <w:szCs w:val="22"/>
              </w:rPr>
              <w:t>Rua Jorge Oliveira de Amorim, nº 80 - Rio de Areia</w:t>
            </w:r>
          </w:p>
        </w:tc>
      </w:tr>
      <w:tr w:rsidR="00D11C0D" w:rsidRPr="00963E29" w14:paraId="26DAE34E" w14:textId="77777777" w:rsidTr="003D00BA">
        <w:trPr>
          <w:trHeight w:val="300"/>
        </w:trPr>
        <w:tc>
          <w:tcPr>
            <w:tcW w:w="436" w:type="dxa"/>
            <w:noWrap/>
            <w:vAlign w:val="center"/>
            <w:hideMark/>
          </w:tcPr>
          <w:p w14:paraId="305137D7" w14:textId="77777777" w:rsidR="00D11C0D" w:rsidRPr="00963E29" w:rsidRDefault="00D11C0D" w:rsidP="007A45E3">
            <w:pPr>
              <w:rPr>
                <w:b/>
                <w:bCs/>
                <w:color w:val="000000"/>
                <w:sz w:val="22"/>
                <w:szCs w:val="22"/>
              </w:rPr>
            </w:pPr>
            <w:r w:rsidRPr="00963E29">
              <w:rPr>
                <w:b/>
                <w:bCs/>
                <w:color w:val="000000"/>
                <w:sz w:val="22"/>
                <w:szCs w:val="22"/>
              </w:rPr>
              <w:t>50</w:t>
            </w:r>
          </w:p>
        </w:tc>
        <w:tc>
          <w:tcPr>
            <w:tcW w:w="3908" w:type="dxa"/>
            <w:noWrap/>
            <w:vAlign w:val="center"/>
            <w:hideMark/>
          </w:tcPr>
          <w:p w14:paraId="36D7EFE0" w14:textId="77777777" w:rsidR="00D11C0D" w:rsidRPr="00963E29" w:rsidRDefault="00D11C0D" w:rsidP="007A45E3">
            <w:pPr>
              <w:rPr>
                <w:color w:val="000000"/>
                <w:sz w:val="22"/>
                <w:szCs w:val="22"/>
              </w:rPr>
            </w:pPr>
            <w:r w:rsidRPr="00963E29">
              <w:rPr>
                <w:color w:val="000000"/>
                <w:sz w:val="22"/>
                <w:szCs w:val="22"/>
              </w:rPr>
              <w:t>Creche M. Nair Aguiar Da Silva</w:t>
            </w:r>
          </w:p>
        </w:tc>
        <w:tc>
          <w:tcPr>
            <w:tcW w:w="5103" w:type="dxa"/>
            <w:noWrap/>
            <w:vAlign w:val="center"/>
            <w:hideMark/>
          </w:tcPr>
          <w:p w14:paraId="151A23C4" w14:textId="77777777" w:rsidR="00D11C0D" w:rsidRPr="00963E29" w:rsidRDefault="00D11C0D" w:rsidP="007A45E3">
            <w:pPr>
              <w:rPr>
                <w:color w:val="000000"/>
                <w:sz w:val="22"/>
                <w:szCs w:val="22"/>
              </w:rPr>
            </w:pPr>
            <w:r w:rsidRPr="00963E29">
              <w:rPr>
                <w:color w:val="000000"/>
                <w:sz w:val="22"/>
                <w:szCs w:val="22"/>
              </w:rPr>
              <w:t>Rua Visconde de Baependi, nº 261 - Areal</w:t>
            </w:r>
          </w:p>
        </w:tc>
      </w:tr>
      <w:tr w:rsidR="00D11C0D" w:rsidRPr="00963E29" w14:paraId="17B7AFF4" w14:textId="77777777" w:rsidTr="003D00BA">
        <w:trPr>
          <w:trHeight w:val="300"/>
        </w:trPr>
        <w:tc>
          <w:tcPr>
            <w:tcW w:w="436" w:type="dxa"/>
            <w:noWrap/>
            <w:vAlign w:val="center"/>
            <w:hideMark/>
          </w:tcPr>
          <w:p w14:paraId="364EFDA7" w14:textId="77777777" w:rsidR="00D11C0D" w:rsidRPr="00963E29" w:rsidRDefault="00D11C0D" w:rsidP="007A45E3">
            <w:pPr>
              <w:rPr>
                <w:b/>
                <w:bCs/>
                <w:color w:val="000000"/>
                <w:sz w:val="22"/>
                <w:szCs w:val="22"/>
              </w:rPr>
            </w:pPr>
            <w:r w:rsidRPr="00963E29">
              <w:rPr>
                <w:b/>
                <w:bCs/>
                <w:color w:val="000000"/>
                <w:sz w:val="22"/>
                <w:szCs w:val="22"/>
              </w:rPr>
              <w:t>51</w:t>
            </w:r>
          </w:p>
        </w:tc>
        <w:tc>
          <w:tcPr>
            <w:tcW w:w="3908" w:type="dxa"/>
            <w:noWrap/>
            <w:vAlign w:val="center"/>
            <w:hideMark/>
          </w:tcPr>
          <w:p w14:paraId="0F65D31A" w14:textId="77777777" w:rsidR="00D11C0D" w:rsidRPr="00963E29" w:rsidRDefault="00D11C0D" w:rsidP="007A45E3">
            <w:pPr>
              <w:rPr>
                <w:color w:val="000000"/>
                <w:sz w:val="22"/>
                <w:szCs w:val="22"/>
              </w:rPr>
            </w:pPr>
            <w:r w:rsidRPr="00963E29">
              <w:rPr>
                <w:color w:val="000000"/>
                <w:sz w:val="22"/>
                <w:szCs w:val="22"/>
              </w:rPr>
              <w:t>Creche M. Profª. Maria Regina Martins Santos</w:t>
            </w:r>
          </w:p>
        </w:tc>
        <w:tc>
          <w:tcPr>
            <w:tcW w:w="5103" w:type="dxa"/>
            <w:noWrap/>
            <w:vAlign w:val="center"/>
            <w:hideMark/>
          </w:tcPr>
          <w:p w14:paraId="50604158" w14:textId="77777777" w:rsidR="00D11C0D" w:rsidRPr="00963E29" w:rsidRDefault="00D11C0D" w:rsidP="007A45E3">
            <w:pPr>
              <w:rPr>
                <w:color w:val="000000"/>
                <w:sz w:val="22"/>
                <w:szCs w:val="22"/>
              </w:rPr>
            </w:pPr>
            <w:r w:rsidRPr="00963E29">
              <w:rPr>
                <w:color w:val="000000"/>
                <w:sz w:val="22"/>
                <w:szCs w:val="22"/>
              </w:rPr>
              <w:t>Rua Ezaltina Porto, s/</w:t>
            </w:r>
            <w:proofErr w:type="gramStart"/>
            <w:r w:rsidRPr="00963E29">
              <w:rPr>
                <w:color w:val="000000"/>
                <w:sz w:val="22"/>
                <w:szCs w:val="22"/>
              </w:rPr>
              <w:t>nº  -</w:t>
            </w:r>
            <w:proofErr w:type="gramEnd"/>
            <w:r w:rsidRPr="00963E29">
              <w:rPr>
                <w:color w:val="000000"/>
                <w:sz w:val="22"/>
                <w:szCs w:val="22"/>
              </w:rPr>
              <w:t xml:space="preserve"> Retiro – Bacaxá</w:t>
            </w:r>
          </w:p>
        </w:tc>
      </w:tr>
      <w:tr w:rsidR="00D11C0D" w:rsidRPr="00963E29" w14:paraId="336A4995" w14:textId="77777777" w:rsidTr="003D00BA">
        <w:trPr>
          <w:trHeight w:val="300"/>
        </w:trPr>
        <w:tc>
          <w:tcPr>
            <w:tcW w:w="436" w:type="dxa"/>
            <w:noWrap/>
            <w:vAlign w:val="center"/>
            <w:hideMark/>
          </w:tcPr>
          <w:p w14:paraId="7CE5D517" w14:textId="77777777" w:rsidR="00D11C0D" w:rsidRPr="00963E29" w:rsidRDefault="00D11C0D" w:rsidP="003D00BA">
            <w:pPr>
              <w:rPr>
                <w:b/>
                <w:bCs/>
                <w:color w:val="000000"/>
                <w:sz w:val="22"/>
                <w:szCs w:val="22"/>
              </w:rPr>
            </w:pPr>
            <w:r w:rsidRPr="00963E29">
              <w:rPr>
                <w:b/>
                <w:bCs/>
                <w:color w:val="000000"/>
                <w:sz w:val="22"/>
                <w:szCs w:val="22"/>
              </w:rPr>
              <w:t>5</w:t>
            </w:r>
            <w:r w:rsidR="003D00BA" w:rsidRPr="00963E29">
              <w:rPr>
                <w:b/>
                <w:bCs/>
                <w:color w:val="000000"/>
                <w:sz w:val="22"/>
                <w:szCs w:val="22"/>
              </w:rPr>
              <w:t>2</w:t>
            </w:r>
          </w:p>
        </w:tc>
        <w:tc>
          <w:tcPr>
            <w:tcW w:w="3908" w:type="dxa"/>
            <w:noWrap/>
            <w:vAlign w:val="center"/>
            <w:hideMark/>
          </w:tcPr>
          <w:p w14:paraId="182CCF11" w14:textId="77777777" w:rsidR="00D11C0D" w:rsidRPr="00963E29" w:rsidRDefault="00D11C0D" w:rsidP="007A45E3">
            <w:pPr>
              <w:rPr>
                <w:color w:val="000000"/>
                <w:sz w:val="22"/>
                <w:szCs w:val="22"/>
              </w:rPr>
            </w:pPr>
            <w:r w:rsidRPr="00963E29">
              <w:rPr>
                <w:color w:val="000000"/>
                <w:sz w:val="22"/>
                <w:szCs w:val="22"/>
              </w:rPr>
              <w:t>Creche M. Tia Merice Ribeiro De Oliveira</w:t>
            </w:r>
          </w:p>
        </w:tc>
        <w:tc>
          <w:tcPr>
            <w:tcW w:w="5103" w:type="dxa"/>
            <w:noWrap/>
            <w:vAlign w:val="center"/>
            <w:hideMark/>
          </w:tcPr>
          <w:p w14:paraId="0A106E76" w14:textId="77777777" w:rsidR="00D11C0D" w:rsidRPr="00963E29" w:rsidRDefault="00D11C0D" w:rsidP="007A45E3">
            <w:pPr>
              <w:rPr>
                <w:color w:val="000000"/>
                <w:sz w:val="22"/>
                <w:szCs w:val="22"/>
              </w:rPr>
            </w:pPr>
            <w:r w:rsidRPr="00963E29">
              <w:rPr>
                <w:color w:val="000000"/>
                <w:sz w:val="22"/>
                <w:szCs w:val="22"/>
              </w:rPr>
              <w:t>Rua São Geraldo, nº 65 - São Geraldo – Bacaxá</w:t>
            </w:r>
          </w:p>
        </w:tc>
      </w:tr>
      <w:tr w:rsidR="00D11C0D" w:rsidRPr="00963E29" w14:paraId="40EC1AED" w14:textId="77777777" w:rsidTr="003D00BA">
        <w:trPr>
          <w:trHeight w:val="300"/>
        </w:trPr>
        <w:tc>
          <w:tcPr>
            <w:tcW w:w="436" w:type="dxa"/>
            <w:noWrap/>
            <w:vAlign w:val="center"/>
            <w:hideMark/>
          </w:tcPr>
          <w:p w14:paraId="0F95B31F" w14:textId="77777777" w:rsidR="00D11C0D" w:rsidRPr="00963E29" w:rsidRDefault="00D11C0D" w:rsidP="003D00BA">
            <w:pPr>
              <w:rPr>
                <w:b/>
                <w:bCs/>
                <w:color w:val="000000"/>
                <w:sz w:val="22"/>
                <w:szCs w:val="22"/>
              </w:rPr>
            </w:pPr>
            <w:r w:rsidRPr="00963E29">
              <w:rPr>
                <w:b/>
                <w:bCs/>
                <w:color w:val="000000"/>
                <w:sz w:val="22"/>
                <w:szCs w:val="22"/>
              </w:rPr>
              <w:t>5</w:t>
            </w:r>
            <w:r w:rsidR="003D00BA" w:rsidRPr="00963E29">
              <w:rPr>
                <w:b/>
                <w:bCs/>
                <w:color w:val="000000"/>
                <w:sz w:val="22"/>
                <w:szCs w:val="22"/>
              </w:rPr>
              <w:t>3</w:t>
            </w:r>
          </w:p>
        </w:tc>
        <w:tc>
          <w:tcPr>
            <w:tcW w:w="3908" w:type="dxa"/>
            <w:noWrap/>
            <w:vAlign w:val="center"/>
            <w:hideMark/>
          </w:tcPr>
          <w:p w14:paraId="7D056581" w14:textId="77777777" w:rsidR="00D11C0D" w:rsidRPr="00963E29" w:rsidRDefault="00D11C0D" w:rsidP="007A45E3">
            <w:pPr>
              <w:rPr>
                <w:color w:val="000000"/>
                <w:sz w:val="22"/>
                <w:szCs w:val="22"/>
              </w:rPr>
            </w:pPr>
            <w:r w:rsidRPr="00963E29">
              <w:rPr>
                <w:color w:val="000000"/>
                <w:sz w:val="22"/>
                <w:szCs w:val="22"/>
              </w:rPr>
              <w:t>Creche M. Victória Azeredo da Silva</w:t>
            </w:r>
          </w:p>
        </w:tc>
        <w:tc>
          <w:tcPr>
            <w:tcW w:w="5103" w:type="dxa"/>
            <w:noWrap/>
            <w:vAlign w:val="center"/>
            <w:hideMark/>
          </w:tcPr>
          <w:p w14:paraId="5313FD60" w14:textId="77777777" w:rsidR="00D11C0D" w:rsidRPr="00963E29" w:rsidRDefault="00D11C0D" w:rsidP="007A45E3">
            <w:pPr>
              <w:rPr>
                <w:color w:val="000000"/>
                <w:sz w:val="22"/>
                <w:szCs w:val="22"/>
              </w:rPr>
            </w:pPr>
            <w:r w:rsidRPr="00963E29">
              <w:rPr>
                <w:color w:val="000000"/>
                <w:sz w:val="22"/>
                <w:szCs w:val="22"/>
              </w:rPr>
              <w:t>Rua 96, nº 2550 - Jaconé</w:t>
            </w:r>
          </w:p>
        </w:tc>
      </w:tr>
      <w:tr w:rsidR="00D11C0D" w:rsidRPr="00963E29" w14:paraId="243294F8" w14:textId="77777777" w:rsidTr="003D00BA">
        <w:trPr>
          <w:trHeight w:val="307"/>
        </w:trPr>
        <w:tc>
          <w:tcPr>
            <w:tcW w:w="436" w:type="dxa"/>
            <w:noWrap/>
            <w:vAlign w:val="center"/>
            <w:hideMark/>
          </w:tcPr>
          <w:p w14:paraId="3CD1C1C7" w14:textId="77777777" w:rsidR="00D11C0D" w:rsidRPr="00963E29" w:rsidRDefault="00D11C0D" w:rsidP="001C264B">
            <w:pPr>
              <w:rPr>
                <w:b/>
                <w:bCs/>
                <w:color w:val="000000"/>
                <w:sz w:val="22"/>
                <w:szCs w:val="22"/>
              </w:rPr>
            </w:pPr>
            <w:r w:rsidRPr="00963E29">
              <w:rPr>
                <w:b/>
                <w:bCs/>
                <w:color w:val="000000"/>
                <w:sz w:val="22"/>
                <w:szCs w:val="22"/>
              </w:rPr>
              <w:t>5</w:t>
            </w:r>
            <w:r w:rsidR="001C264B" w:rsidRPr="00963E29">
              <w:rPr>
                <w:b/>
                <w:bCs/>
                <w:color w:val="000000"/>
                <w:sz w:val="22"/>
                <w:szCs w:val="22"/>
              </w:rPr>
              <w:t>4</w:t>
            </w:r>
          </w:p>
        </w:tc>
        <w:tc>
          <w:tcPr>
            <w:tcW w:w="3908" w:type="dxa"/>
            <w:noWrap/>
            <w:vAlign w:val="center"/>
            <w:hideMark/>
          </w:tcPr>
          <w:p w14:paraId="5603B44D" w14:textId="77777777" w:rsidR="00D11C0D" w:rsidRPr="00963E29" w:rsidRDefault="00D11C0D" w:rsidP="007A45E3">
            <w:pPr>
              <w:rPr>
                <w:color w:val="000000"/>
                <w:sz w:val="22"/>
                <w:szCs w:val="22"/>
              </w:rPr>
            </w:pPr>
            <w:r w:rsidRPr="00963E29">
              <w:rPr>
                <w:color w:val="000000"/>
                <w:sz w:val="22"/>
                <w:szCs w:val="22"/>
              </w:rPr>
              <w:t>Casa Creche Ione Roz</w:t>
            </w:r>
          </w:p>
        </w:tc>
        <w:tc>
          <w:tcPr>
            <w:tcW w:w="5103" w:type="dxa"/>
            <w:vAlign w:val="center"/>
            <w:hideMark/>
          </w:tcPr>
          <w:p w14:paraId="6728D2F9" w14:textId="77777777" w:rsidR="00D11C0D" w:rsidRPr="00963E29" w:rsidRDefault="00D11C0D" w:rsidP="007A45E3">
            <w:pPr>
              <w:rPr>
                <w:b/>
                <w:bCs/>
                <w:color w:val="000000"/>
                <w:sz w:val="22"/>
                <w:szCs w:val="22"/>
              </w:rPr>
            </w:pPr>
            <w:r w:rsidRPr="00963E29">
              <w:rPr>
                <w:color w:val="000000"/>
                <w:sz w:val="22"/>
                <w:szCs w:val="22"/>
              </w:rPr>
              <w:t>Estrada de Jaconé, s/n° - Sampaio Correia</w:t>
            </w:r>
          </w:p>
        </w:tc>
      </w:tr>
      <w:tr w:rsidR="00D11C0D" w:rsidRPr="00963E29" w14:paraId="13BEA1A1" w14:textId="77777777" w:rsidTr="003D00BA">
        <w:trPr>
          <w:trHeight w:val="300"/>
        </w:trPr>
        <w:tc>
          <w:tcPr>
            <w:tcW w:w="436" w:type="dxa"/>
            <w:noWrap/>
            <w:vAlign w:val="center"/>
            <w:hideMark/>
          </w:tcPr>
          <w:p w14:paraId="4389A0E5" w14:textId="77777777" w:rsidR="00D11C0D" w:rsidRPr="00963E29" w:rsidRDefault="00D11C0D" w:rsidP="001C264B">
            <w:pPr>
              <w:rPr>
                <w:b/>
                <w:bCs/>
                <w:color w:val="000000"/>
                <w:sz w:val="22"/>
                <w:szCs w:val="22"/>
              </w:rPr>
            </w:pPr>
            <w:r w:rsidRPr="00963E29">
              <w:rPr>
                <w:b/>
                <w:bCs/>
                <w:color w:val="000000"/>
                <w:sz w:val="22"/>
                <w:szCs w:val="22"/>
              </w:rPr>
              <w:t>5</w:t>
            </w:r>
            <w:r w:rsidR="001C264B" w:rsidRPr="00963E29">
              <w:rPr>
                <w:b/>
                <w:bCs/>
                <w:color w:val="000000"/>
                <w:sz w:val="22"/>
                <w:szCs w:val="22"/>
              </w:rPr>
              <w:t>5</w:t>
            </w:r>
          </w:p>
        </w:tc>
        <w:tc>
          <w:tcPr>
            <w:tcW w:w="3908" w:type="dxa"/>
            <w:noWrap/>
            <w:vAlign w:val="center"/>
            <w:hideMark/>
          </w:tcPr>
          <w:p w14:paraId="11EE50E1" w14:textId="77777777" w:rsidR="00D11C0D" w:rsidRPr="00963E29" w:rsidRDefault="00D11C0D" w:rsidP="007A45E3">
            <w:pPr>
              <w:rPr>
                <w:color w:val="000000"/>
                <w:sz w:val="22"/>
                <w:szCs w:val="22"/>
              </w:rPr>
            </w:pPr>
            <w:r w:rsidRPr="00963E29">
              <w:rPr>
                <w:color w:val="000000"/>
                <w:sz w:val="22"/>
                <w:szCs w:val="22"/>
              </w:rPr>
              <w:t>Creche Barreira</w:t>
            </w:r>
          </w:p>
        </w:tc>
        <w:tc>
          <w:tcPr>
            <w:tcW w:w="5103" w:type="dxa"/>
            <w:noWrap/>
            <w:vAlign w:val="center"/>
            <w:hideMark/>
          </w:tcPr>
          <w:p w14:paraId="7EA1797D" w14:textId="77777777" w:rsidR="00D11C0D" w:rsidRPr="00963E29" w:rsidRDefault="00D11C0D" w:rsidP="007A45E3">
            <w:pPr>
              <w:rPr>
                <w:color w:val="000000"/>
                <w:sz w:val="22"/>
                <w:szCs w:val="22"/>
              </w:rPr>
            </w:pPr>
            <w:r w:rsidRPr="00963E29">
              <w:rPr>
                <w:color w:val="000000"/>
                <w:sz w:val="22"/>
                <w:szCs w:val="22"/>
              </w:rPr>
              <w:t>Rua Fábio Lúcio dos Santos, n° 50 - Barreira</w:t>
            </w:r>
          </w:p>
        </w:tc>
      </w:tr>
      <w:tr w:rsidR="00D11C0D" w:rsidRPr="00963E29" w14:paraId="67D5B846" w14:textId="77777777" w:rsidTr="003D00BA">
        <w:trPr>
          <w:trHeight w:val="300"/>
        </w:trPr>
        <w:tc>
          <w:tcPr>
            <w:tcW w:w="436" w:type="dxa"/>
            <w:noWrap/>
            <w:vAlign w:val="center"/>
            <w:hideMark/>
          </w:tcPr>
          <w:p w14:paraId="134B62A6" w14:textId="77777777" w:rsidR="00D11C0D" w:rsidRPr="00963E29" w:rsidRDefault="00D11C0D" w:rsidP="001C264B">
            <w:pPr>
              <w:rPr>
                <w:b/>
                <w:bCs/>
                <w:color w:val="000000"/>
                <w:sz w:val="22"/>
                <w:szCs w:val="22"/>
              </w:rPr>
            </w:pPr>
            <w:r w:rsidRPr="00963E29">
              <w:rPr>
                <w:b/>
                <w:bCs/>
                <w:color w:val="000000"/>
                <w:sz w:val="22"/>
                <w:szCs w:val="22"/>
              </w:rPr>
              <w:t>5</w:t>
            </w:r>
            <w:r w:rsidR="001C264B" w:rsidRPr="00963E29">
              <w:rPr>
                <w:b/>
                <w:bCs/>
                <w:color w:val="000000"/>
                <w:sz w:val="22"/>
                <w:szCs w:val="22"/>
              </w:rPr>
              <w:t>6</w:t>
            </w:r>
          </w:p>
        </w:tc>
        <w:tc>
          <w:tcPr>
            <w:tcW w:w="3908" w:type="dxa"/>
            <w:noWrap/>
            <w:vAlign w:val="center"/>
            <w:hideMark/>
          </w:tcPr>
          <w:p w14:paraId="4E1446E2" w14:textId="77777777" w:rsidR="00D11C0D" w:rsidRPr="00963E29" w:rsidRDefault="001C264B" w:rsidP="007A45E3">
            <w:pPr>
              <w:rPr>
                <w:color w:val="000000"/>
                <w:sz w:val="22"/>
                <w:szCs w:val="22"/>
              </w:rPr>
            </w:pPr>
            <w:r w:rsidRPr="00963E29">
              <w:rPr>
                <w:color w:val="000000"/>
                <w:sz w:val="22"/>
                <w:szCs w:val="22"/>
              </w:rPr>
              <w:t>Creche M. Tia Juracy De Freitas Alves</w:t>
            </w:r>
          </w:p>
        </w:tc>
        <w:tc>
          <w:tcPr>
            <w:tcW w:w="5103" w:type="dxa"/>
            <w:noWrap/>
            <w:vAlign w:val="center"/>
            <w:hideMark/>
          </w:tcPr>
          <w:p w14:paraId="7AF01800" w14:textId="77777777" w:rsidR="00D11C0D" w:rsidRPr="00963E29" w:rsidRDefault="00D11C0D" w:rsidP="007A45E3">
            <w:pPr>
              <w:rPr>
                <w:color w:val="000000"/>
                <w:sz w:val="22"/>
                <w:szCs w:val="22"/>
              </w:rPr>
            </w:pPr>
            <w:r w:rsidRPr="00963E29">
              <w:rPr>
                <w:color w:val="000000"/>
                <w:sz w:val="22"/>
                <w:szCs w:val="22"/>
              </w:rPr>
              <w:t>Rua Quilombos esquina com rua dos Ingás - Itaúna</w:t>
            </w:r>
          </w:p>
        </w:tc>
      </w:tr>
      <w:tr w:rsidR="00D11C0D" w:rsidRPr="00963E29" w14:paraId="6A0D7485" w14:textId="77777777" w:rsidTr="003D00BA">
        <w:trPr>
          <w:trHeight w:val="315"/>
        </w:trPr>
        <w:tc>
          <w:tcPr>
            <w:tcW w:w="436" w:type="dxa"/>
            <w:noWrap/>
            <w:vAlign w:val="center"/>
            <w:hideMark/>
          </w:tcPr>
          <w:p w14:paraId="0D0B5470" w14:textId="77777777" w:rsidR="00D11C0D" w:rsidRPr="00963E29" w:rsidRDefault="00D11C0D" w:rsidP="001C264B">
            <w:pPr>
              <w:rPr>
                <w:b/>
                <w:bCs/>
                <w:color w:val="000000"/>
                <w:sz w:val="22"/>
                <w:szCs w:val="22"/>
              </w:rPr>
            </w:pPr>
            <w:r w:rsidRPr="00963E29">
              <w:rPr>
                <w:b/>
                <w:bCs/>
                <w:color w:val="000000"/>
                <w:sz w:val="22"/>
                <w:szCs w:val="22"/>
              </w:rPr>
              <w:t>5</w:t>
            </w:r>
            <w:r w:rsidR="001C264B" w:rsidRPr="00963E29">
              <w:rPr>
                <w:b/>
                <w:bCs/>
                <w:color w:val="000000"/>
                <w:sz w:val="22"/>
                <w:szCs w:val="22"/>
              </w:rPr>
              <w:t>7</w:t>
            </w:r>
          </w:p>
        </w:tc>
        <w:tc>
          <w:tcPr>
            <w:tcW w:w="3908" w:type="dxa"/>
            <w:noWrap/>
            <w:vAlign w:val="center"/>
            <w:hideMark/>
          </w:tcPr>
          <w:p w14:paraId="06B2FB99" w14:textId="77777777" w:rsidR="00D11C0D" w:rsidRPr="00963E29" w:rsidRDefault="00D11C0D" w:rsidP="007A45E3">
            <w:pPr>
              <w:rPr>
                <w:color w:val="000000"/>
                <w:sz w:val="22"/>
                <w:szCs w:val="22"/>
              </w:rPr>
            </w:pPr>
            <w:r w:rsidRPr="00963E29">
              <w:rPr>
                <w:color w:val="000000"/>
                <w:sz w:val="22"/>
                <w:szCs w:val="22"/>
              </w:rPr>
              <w:t>Creche Jaconé</w:t>
            </w:r>
          </w:p>
        </w:tc>
        <w:tc>
          <w:tcPr>
            <w:tcW w:w="5103" w:type="dxa"/>
            <w:noWrap/>
            <w:vAlign w:val="center"/>
            <w:hideMark/>
          </w:tcPr>
          <w:p w14:paraId="1B6AC4D2" w14:textId="77777777" w:rsidR="00D11C0D" w:rsidRPr="00963E29" w:rsidRDefault="00D11C0D" w:rsidP="007A45E3">
            <w:pPr>
              <w:rPr>
                <w:color w:val="000000"/>
                <w:sz w:val="22"/>
                <w:szCs w:val="22"/>
              </w:rPr>
            </w:pPr>
            <w:r w:rsidRPr="00963E29">
              <w:rPr>
                <w:color w:val="000000"/>
                <w:sz w:val="22"/>
                <w:szCs w:val="22"/>
              </w:rPr>
              <w:t>Rua 113, s/n° - Jaconé</w:t>
            </w:r>
          </w:p>
        </w:tc>
      </w:tr>
      <w:tr w:rsidR="003D00BA" w:rsidRPr="00963E29" w14:paraId="7D5062EC" w14:textId="77777777" w:rsidTr="003D00BA">
        <w:trPr>
          <w:trHeight w:val="315"/>
        </w:trPr>
        <w:tc>
          <w:tcPr>
            <w:tcW w:w="436" w:type="dxa"/>
            <w:noWrap/>
            <w:vAlign w:val="center"/>
          </w:tcPr>
          <w:p w14:paraId="213BF00E" w14:textId="77777777" w:rsidR="003D00BA" w:rsidRPr="00963E29" w:rsidRDefault="003D00BA" w:rsidP="001C264B">
            <w:pPr>
              <w:rPr>
                <w:b/>
                <w:bCs/>
                <w:color w:val="000000"/>
                <w:sz w:val="22"/>
                <w:szCs w:val="22"/>
              </w:rPr>
            </w:pPr>
            <w:r w:rsidRPr="00963E29">
              <w:rPr>
                <w:b/>
                <w:bCs/>
                <w:color w:val="000000"/>
                <w:sz w:val="22"/>
                <w:szCs w:val="22"/>
              </w:rPr>
              <w:t>5</w:t>
            </w:r>
            <w:r w:rsidR="001C264B" w:rsidRPr="00963E29">
              <w:rPr>
                <w:b/>
                <w:bCs/>
                <w:color w:val="000000"/>
                <w:sz w:val="22"/>
                <w:szCs w:val="22"/>
              </w:rPr>
              <w:t>8</w:t>
            </w:r>
          </w:p>
        </w:tc>
        <w:tc>
          <w:tcPr>
            <w:tcW w:w="3908" w:type="dxa"/>
            <w:noWrap/>
            <w:vAlign w:val="center"/>
          </w:tcPr>
          <w:p w14:paraId="1375057B" w14:textId="77777777" w:rsidR="003D00BA" w:rsidRPr="00963E29" w:rsidRDefault="003D00BA" w:rsidP="007A45E3">
            <w:pPr>
              <w:rPr>
                <w:color w:val="000000"/>
                <w:sz w:val="22"/>
                <w:szCs w:val="22"/>
              </w:rPr>
            </w:pPr>
            <w:r w:rsidRPr="00963E29">
              <w:rPr>
                <w:color w:val="000000"/>
                <w:sz w:val="22"/>
                <w:szCs w:val="22"/>
              </w:rPr>
              <w:t>Casa Creche Enedina Campos Macedo</w:t>
            </w:r>
          </w:p>
        </w:tc>
        <w:tc>
          <w:tcPr>
            <w:tcW w:w="5103" w:type="dxa"/>
            <w:noWrap/>
            <w:vAlign w:val="center"/>
          </w:tcPr>
          <w:p w14:paraId="0B600299" w14:textId="77777777" w:rsidR="003D00BA" w:rsidRPr="00963E29" w:rsidRDefault="00AF2470" w:rsidP="007A45E3">
            <w:pPr>
              <w:rPr>
                <w:color w:val="000000"/>
                <w:sz w:val="22"/>
                <w:szCs w:val="22"/>
              </w:rPr>
            </w:pPr>
            <w:r w:rsidRPr="00963E29">
              <w:rPr>
                <w:color w:val="000000"/>
                <w:sz w:val="22"/>
                <w:szCs w:val="22"/>
              </w:rPr>
              <w:t>Rua Manoel Ribeiro Gonçalves (Rua 2), s/n° - Loteamento Repouso de Itaúna - Guarani</w:t>
            </w:r>
          </w:p>
        </w:tc>
      </w:tr>
      <w:tr w:rsidR="003D00BA" w:rsidRPr="00963E29" w14:paraId="3B306E95" w14:textId="77777777" w:rsidTr="003D00BA">
        <w:trPr>
          <w:trHeight w:val="315"/>
        </w:trPr>
        <w:tc>
          <w:tcPr>
            <w:tcW w:w="436" w:type="dxa"/>
            <w:noWrap/>
            <w:vAlign w:val="center"/>
          </w:tcPr>
          <w:p w14:paraId="0FEFF28C" w14:textId="77777777" w:rsidR="003D00BA" w:rsidRPr="00963E29" w:rsidRDefault="001C264B" w:rsidP="003D00BA">
            <w:pPr>
              <w:rPr>
                <w:b/>
                <w:bCs/>
                <w:color w:val="000000"/>
                <w:sz w:val="22"/>
                <w:szCs w:val="22"/>
              </w:rPr>
            </w:pPr>
            <w:r w:rsidRPr="00963E29">
              <w:rPr>
                <w:b/>
                <w:bCs/>
                <w:color w:val="000000"/>
                <w:sz w:val="22"/>
                <w:szCs w:val="22"/>
              </w:rPr>
              <w:t>59</w:t>
            </w:r>
          </w:p>
        </w:tc>
        <w:tc>
          <w:tcPr>
            <w:tcW w:w="3908" w:type="dxa"/>
            <w:noWrap/>
            <w:vAlign w:val="center"/>
          </w:tcPr>
          <w:p w14:paraId="03388D40" w14:textId="77777777" w:rsidR="003D00BA" w:rsidRPr="00963E29" w:rsidRDefault="003D00BA" w:rsidP="007A45E3">
            <w:pPr>
              <w:rPr>
                <w:color w:val="000000"/>
                <w:sz w:val="22"/>
                <w:szCs w:val="22"/>
              </w:rPr>
            </w:pPr>
            <w:r w:rsidRPr="00963E29">
              <w:rPr>
                <w:color w:val="000000"/>
                <w:sz w:val="22"/>
                <w:szCs w:val="22"/>
              </w:rPr>
              <w:t>Casa Creche Odete Guimarães Santana</w:t>
            </w:r>
          </w:p>
        </w:tc>
        <w:tc>
          <w:tcPr>
            <w:tcW w:w="5103" w:type="dxa"/>
            <w:noWrap/>
            <w:vAlign w:val="center"/>
          </w:tcPr>
          <w:p w14:paraId="2B8F800E" w14:textId="77777777" w:rsidR="003D00BA" w:rsidRPr="00963E29" w:rsidRDefault="00AF2470" w:rsidP="00AF2470">
            <w:pPr>
              <w:rPr>
                <w:color w:val="000000"/>
                <w:sz w:val="22"/>
                <w:szCs w:val="22"/>
              </w:rPr>
            </w:pPr>
            <w:r w:rsidRPr="00963E29">
              <w:rPr>
                <w:color w:val="000000"/>
                <w:sz w:val="22"/>
                <w:szCs w:val="22"/>
              </w:rPr>
              <w:t xml:space="preserve">Rua Pereira, n° </w:t>
            </w:r>
            <w:proofErr w:type="gramStart"/>
            <w:r w:rsidRPr="00963E29">
              <w:rPr>
                <w:color w:val="000000"/>
                <w:sz w:val="22"/>
                <w:szCs w:val="22"/>
              </w:rPr>
              <w:t>309,Bacaxá</w:t>
            </w:r>
            <w:proofErr w:type="gramEnd"/>
            <w:r w:rsidRPr="00963E29">
              <w:rPr>
                <w:color w:val="000000"/>
                <w:sz w:val="22"/>
                <w:szCs w:val="22"/>
              </w:rPr>
              <w:t>, Saquarema - RJ</w:t>
            </w:r>
          </w:p>
        </w:tc>
      </w:tr>
      <w:tr w:rsidR="007A45E3" w:rsidRPr="00963E29" w14:paraId="7152E01B" w14:textId="77777777" w:rsidTr="003D00BA">
        <w:trPr>
          <w:trHeight w:val="315"/>
        </w:trPr>
        <w:tc>
          <w:tcPr>
            <w:tcW w:w="436" w:type="dxa"/>
            <w:noWrap/>
            <w:vAlign w:val="center"/>
          </w:tcPr>
          <w:p w14:paraId="4C0F1E46" w14:textId="77777777" w:rsidR="007A45E3" w:rsidRPr="00963E29" w:rsidRDefault="005E2553" w:rsidP="001C264B">
            <w:pPr>
              <w:rPr>
                <w:b/>
                <w:bCs/>
                <w:color w:val="000000"/>
                <w:sz w:val="22"/>
                <w:szCs w:val="22"/>
              </w:rPr>
            </w:pPr>
            <w:r w:rsidRPr="00963E29">
              <w:rPr>
                <w:b/>
                <w:bCs/>
                <w:color w:val="000000"/>
                <w:sz w:val="22"/>
                <w:szCs w:val="22"/>
              </w:rPr>
              <w:t>6</w:t>
            </w:r>
            <w:r w:rsidR="001C264B" w:rsidRPr="00963E29">
              <w:rPr>
                <w:b/>
                <w:bCs/>
                <w:color w:val="000000"/>
                <w:sz w:val="22"/>
                <w:szCs w:val="22"/>
              </w:rPr>
              <w:t>0</w:t>
            </w:r>
          </w:p>
        </w:tc>
        <w:tc>
          <w:tcPr>
            <w:tcW w:w="3908" w:type="dxa"/>
            <w:noWrap/>
            <w:vAlign w:val="center"/>
          </w:tcPr>
          <w:p w14:paraId="7B093C97" w14:textId="77777777" w:rsidR="007A45E3" w:rsidRPr="00963E29" w:rsidRDefault="005E2553" w:rsidP="007A45E3">
            <w:pPr>
              <w:rPr>
                <w:color w:val="000000"/>
                <w:sz w:val="22"/>
                <w:szCs w:val="22"/>
              </w:rPr>
            </w:pPr>
            <w:r w:rsidRPr="00963E29">
              <w:rPr>
                <w:color w:val="000000"/>
                <w:sz w:val="22"/>
                <w:szCs w:val="22"/>
              </w:rPr>
              <w:t>Secretaria Municipal de Educação e Cultura</w:t>
            </w:r>
          </w:p>
        </w:tc>
        <w:tc>
          <w:tcPr>
            <w:tcW w:w="5103" w:type="dxa"/>
            <w:noWrap/>
            <w:vAlign w:val="center"/>
          </w:tcPr>
          <w:p w14:paraId="2C6672E7" w14:textId="77777777" w:rsidR="007A45E3" w:rsidRPr="00963E29" w:rsidRDefault="005E2553" w:rsidP="005E2553">
            <w:pPr>
              <w:rPr>
                <w:color w:val="000000"/>
                <w:sz w:val="22"/>
                <w:szCs w:val="22"/>
              </w:rPr>
            </w:pPr>
            <w:r w:rsidRPr="00963E29">
              <w:t>Avenida Saquarema, n° 4.299, bloco 2, Porto da Roça, Saquarema/RJ.</w:t>
            </w:r>
          </w:p>
        </w:tc>
      </w:tr>
    </w:tbl>
    <w:p w14:paraId="136C63FF" w14:textId="77777777" w:rsidR="00007219" w:rsidRPr="00963E29" w:rsidRDefault="00007219" w:rsidP="0083401B">
      <w:pPr>
        <w:ind w:firstLine="709"/>
        <w:jc w:val="both"/>
        <w:rPr>
          <w:sz w:val="24"/>
          <w:szCs w:val="24"/>
        </w:rPr>
      </w:pPr>
    </w:p>
    <w:p w14:paraId="4044EE9A" w14:textId="77777777" w:rsidR="00E92253" w:rsidRPr="00963E29" w:rsidRDefault="00E92253" w:rsidP="0083401B">
      <w:pPr>
        <w:ind w:firstLine="709"/>
        <w:jc w:val="both"/>
        <w:rPr>
          <w:sz w:val="24"/>
          <w:szCs w:val="24"/>
        </w:rPr>
      </w:pPr>
    </w:p>
    <w:p w14:paraId="2F824FEE" w14:textId="77777777" w:rsidR="00E92253" w:rsidRPr="00963E29" w:rsidRDefault="00E92253" w:rsidP="0083401B">
      <w:pPr>
        <w:ind w:firstLine="709"/>
        <w:jc w:val="both"/>
        <w:rPr>
          <w:sz w:val="24"/>
          <w:szCs w:val="24"/>
        </w:rPr>
      </w:pPr>
    </w:p>
    <w:p w14:paraId="354129F7" w14:textId="77777777" w:rsidR="00E92253" w:rsidRPr="00963E29" w:rsidRDefault="00E92253" w:rsidP="0083401B">
      <w:pPr>
        <w:ind w:firstLine="709"/>
        <w:jc w:val="both"/>
        <w:rPr>
          <w:sz w:val="24"/>
          <w:szCs w:val="24"/>
        </w:rPr>
      </w:pPr>
    </w:p>
    <w:p w14:paraId="1FF3ADAB" w14:textId="77777777" w:rsidR="00B44A41" w:rsidRPr="00963E29" w:rsidRDefault="00B44A41" w:rsidP="0083401B">
      <w:pPr>
        <w:ind w:firstLine="709"/>
        <w:jc w:val="both"/>
        <w:rPr>
          <w:sz w:val="24"/>
          <w:szCs w:val="24"/>
        </w:rPr>
      </w:pPr>
    </w:p>
    <w:p w14:paraId="625A30CB" w14:textId="77777777" w:rsidR="00B44A41" w:rsidRPr="00963E29" w:rsidRDefault="00B44A41" w:rsidP="0083401B">
      <w:pPr>
        <w:ind w:firstLine="709"/>
        <w:jc w:val="both"/>
        <w:rPr>
          <w:sz w:val="24"/>
          <w:szCs w:val="24"/>
        </w:rPr>
      </w:pPr>
    </w:p>
    <w:p w14:paraId="390EB403" w14:textId="77777777" w:rsidR="0088510A" w:rsidRPr="00963E29" w:rsidRDefault="0088510A" w:rsidP="0083401B">
      <w:pPr>
        <w:ind w:firstLine="709"/>
        <w:jc w:val="both"/>
        <w:rPr>
          <w:sz w:val="24"/>
          <w:szCs w:val="24"/>
        </w:rPr>
      </w:pPr>
    </w:p>
    <w:p w14:paraId="041CAFE2" w14:textId="77777777" w:rsidR="0088510A" w:rsidRPr="00963E29" w:rsidRDefault="0088510A" w:rsidP="0083401B">
      <w:pPr>
        <w:ind w:firstLine="709"/>
        <w:jc w:val="both"/>
        <w:rPr>
          <w:sz w:val="24"/>
          <w:szCs w:val="24"/>
        </w:rPr>
      </w:pPr>
    </w:p>
    <w:p w14:paraId="5B942DF1" w14:textId="77777777" w:rsidR="0088510A" w:rsidRPr="00963E29" w:rsidRDefault="0088510A" w:rsidP="0083401B">
      <w:pPr>
        <w:ind w:firstLine="709"/>
        <w:jc w:val="both"/>
        <w:rPr>
          <w:sz w:val="24"/>
          <w:szCs w:val="24"/>
        </w:rPr>
      </w:pPr>
    </w:p>
    <w:p w14:paraId="5EB36345" w14:textId="77777777" w:rsidR="008711BE" w:rsidRDefault="008711BE" w:rsidP="0083401B">
      <w:pPr>
        <w:ind w:firstLine="709"/>
        <w:jc w:val="both"/>
        <w:rPr>
          <w:sz w:val="24"/>
          <w:szCs w:val="24"/>
        </w:rPr>
      </w:pPr>
    </w:p>
    <w:p w14:paraId="22F43D69" w14:textId="77777777" w:rsidR="00EC0736" w:rsidRPr="00963E29" w:rsidRDefault="00EC0736" w:rsidP="0083401B">
      <w:pPr>
        <w:ind w:firstLine="709"/>
        <w:jc w:val="both"/>
        <w:rPr>
          <w:sz w:val="24"/>
          <w:szCs w:val="24"/>
        </w:rPr>
      </w:pPr>
    </w:p>
    <w:p w14:paraId="0EE4BBD7" w14:textId="77777777" w:rsidR="002561D2" w:rsidRDefault="002561D2" w:rsidP="0083401B">
      <w:pPr>
        <w:ind w:firstLine="709"/>
        <w:jc w:val="both"/>
        <w:rPr>
          <w:sz w:val="24"/>
          <w:szCs w:val="24"/>
        </w:rPr>
      </w:pPr>
    </w:p>
    <w:p w14:paraId="7806E0A6" w14:textId="77777777" w:rsidR="00AB650B" w:rsidRPr="00963E29" w:rsidRDefault="00AB650B" w:rsidP="0083401B">
      <w:pPr>
        <w:ind w:firstLine="709"/>
        <w:jc w:val="both"/>
        <w:rPr>
          <w:sz w:val="24"/>
          <w:szCs w:val="24"/>
        </w:rPr>
      </w:pPr>
    </w:p>
    <w:p w14:paraId="3AE52D53" w14:textId="77777777" w:rsidR="00603C64" w:rsidRPr="00963E29" w:rsidRDefault="00603C64" w:rsidP="0083401B">
      <w:pPr>
        <w:ind w:firstLine="709"/>
        <w:jc w:val="both"/>
        <w:rPr>
          <w:sz w:val="24"/>
          <w:szCs w:val="24"/>
        </w:rPr>
      </w:pPr>
    </w:p>
    <w:p w14:paraId="0508AE16" w14:textId="77777777" w:rsidR="00F444C3" w:rsidRPr="00963E29" w:rsidRDefault="00F444C3" w:rsidP="00F444C3">
      <w:pPr>
        <w:ind w:firstLine="709"/>
        <w:jc w:val="center"/>
        <w:rPr>
          <w:b/>
          <w:sz w:val="24"/>
          <w:szCs w:val="24"/>
        </w:rPr>
      </w:pPr>
      <w:r w:rsidRPr="00963E29">
        <w:rPr>
          <w:b/>
          <w:sz w:val="24"/>
          <w:szCs w:val="24"/>
        </w:rPr>
        <w:lastRenderedPageBreak/>
        <w:t>ANEXO III – MEMÓRIA DE CÁLCULO</w:t>
      </w:r>
    </w:p>
    <w:p w14:paraId="390B28CE" w14:textId="77777777" w:rsidR="0088510A" w:rsidRPr="00963E29" w:rsidRDefault="0088510A" w:rsidP="00F444C3">
      <w:pPr>
        <w:ind w:firstLine="709"/>
        <w:jc w:val="center"/>
        <w:rPr>
          <w:b/>
          <w:sz w:val="24"/>
          <w:szCs w:val="24"/>
        </w:rPr>
      </w:pPr>
    </w:p>
    <w:tbl>
      <w:tblPr>
        <w:tblStyle w:val="Tabelacomgrade1"/>
        <w:tblW w:w="8721" w:type="dxa"/>
        <w:tblLook w:val="04A0" w:firstRow="1" w:lastRow="0" w:firstColumn="1" w:lastColumn="0" w:noHBand="0" w:noVBand="1"/>
      </w:tblPr>
      <w:tblGrid>
        <w:gridCol w:w="437"/>
        <w:gridCol w:w="3908"/>
        <w:gridCol w:w="1434"/>
        <w:gridCol w:w="1434"/>
        <w:gridCol w:w="1508"/>
      </w:tblGrid>
      <w:tr w:rsidR="00844B74" w:rsidRPr="00963E29" w14:paraId="0001E6F1" w14:textId="77777777" w:rsidTr="00AF2470">
        <w:trPr>
          <w:trHeight w:val="1002"/>
        </w:trPr>
        <w:tc>
          <w:tcPr>
            <w:tcW w:w="4345" w:type="dxa"/>
            <w:gridSpan w:val="2"/>
            <w:noWrap/>
            <w:vAlign w:val="center"/>
            <w:hideMark/>
          </w:tcPr>
          <w:p w14:paraId="7C29441E" w14:textId="77777777" w:rsidR="00844B74" w:rsidRPr="00963E29" w:rsidRDefault="00844B74" w:rsidP="00AF2470">
            <w:pPr>
              <w:jc w:val="center"/>
              <w:rPr>
                <w:b/>
                <w:bCs/>
                <w:color w:val="000000"/>
                <w:sz w:val="22"/>
                <w:szCs w:val="22"/>
              </w:rPr>
            </w:pPr>
            <w:r w:rsidRPr="00963E29">
              <w:rPr>
                <w:b/>
                <w:bCs/>
                <w:color w:val="000000"/>
                <w:sz w:val="22"/>
                <w:szCs w:val="22"/>
              </w:rPr>
              <w:t>Unidades Escolares</w:t>
            </w:r>
          </w:p>
        </w:tc>
        <w:tc>
          <w:tcPr>
            <w:tcW w:w="1434" w:type="dxa"/>
            <w:vAlign w:val="center"/>
            <w:hideMark/>
          </w:tcPr>
          <w:p w14:paraId="56273892" w14:textId="77777777" w:rsidR="00844B74" w:rsidRPr="00963E29" w:rsidRDefault="00844B74" w:rsidP="00AF2470">
            <w:pPr>
              <w:jc w:val="center"/>
              <w:rPr>
                <w:b/>
                <w:bCs/>
                <w:color w:val="000000"/>
                <w:sz w:val="22"/>
                <w:szCs w:val="22"/>
              </w:rPr>
            </w:pPr>
            <w:r w:rsidRPr="00963E29">
              <w:rPr>
                <w:b/>
                <w:bCs/>
                <w:color w:val="000000"/>
                <w:sz w:val="22"/>
                <w:szCs w:val="22"/>
              </w:rPr>
              <w:t>Quantitativo de Alunos</w:t>
            </w:r>
          </w:p>
        </w:tc>
        <w:tc>
          <w:tcPr>
            <w:tcW w:w="1434" w:type="dxa"/>
            <w:vAlign w:val="center"/>
          </w:tcPr>
          <w:p w14:paraId="39B214AD" w14:textId="77777777" w:rsidR="00844B74" w:rsidRPr="00963E29" w:rsidRDefault="00844B74" w:rsidP="00AF2470">
            <w:pPr>
              <w:jc w:val="center"/>
              <w:rPr>
                <w:b/>
                <w:bCs/>
                <w:color w:val="000000"/>
                <w:sz w:val="22"/>
                <w:szCs w:val="22"/>
              </w:rPr>
            </w:pPr>
          </w:p>
          <w:p w14:paraId="7FD0104D" w14:textId="77777777" w:rsidR="00844B74" w:rsidRPr="00963E29" w:rsidRDefault="00844B74" w:rsidP="00AF2470">
            <w:pPr>
              <w:jc w:val="center"/>
              <w:rPr>
                <w:b/>
                <w:bCs/>
                <w:color w:val="000000"/>
                <w:sz w:val="22"/>
                <w:szCs w:val="22"/>
              </w:rPr>
            </w:pPr>
            <w:r w:rsidRPr="00963E29">
              <w:rPr>
                <w:b/>
                <w:bCs/>
                <w:color w:val="000000"/>
                <w:sz w:val="22"/>
                <w:szCs w:val="22"/>
              </w:rPr>
              <w:t>Quant. Mão de Obra Solicitada</w:t>
            </w:r>
          </w:p>
        </w:tc>
        <w:tc>
          <w:tcPr>
            <w:tcW w:w="1508" w:type="dxa"/>
            <w:vAlign w:val="center"/>
          </w:tcPr>
          <w:p w14:paraId="6C0E69E8" w14:textId="77777777" w:rsidR="00844B74" w:rsidRPr="00963E29" w:rsidRDefault="00F1313C" w:rsidP="00AF2470">
            <w:pPr>
              <w:jc w:val="center"/>
              <w:rPr>
                <w:b/>
                <w:bCs/>
                <w:color w:val="000000"/>
                <w:sz w:val="22"/>
                <w:szCs w:val="22"/>
              </w:rPr>
            </w:pPr>
            <w:r w:rsidRPr="00963E29">
              <w:rPr>
                <w:b/>
                <w:bCs/>
                <w:color w:val="000000"/>
                <w:sz w:val="22"/>
                <w:szCs w:val="22"/>
              </w:rPr>
              <w:t>Q</w:t>
            </w:r>
            <w:r w:rsidR="00AF2470" w:rsidRPr="00963E29">
              <w:rPr>
                <w:b/>
                <w:bCs/>
                <w:color w:val="000000"/>
                <w:sz w:val="22"/>
                <w:szCs w:val="22"/>
              </w:rPr>
              <w:t>uant. De Turnos</w:t>
            </w:r>
          </w:p>
        </w:tc>
      </w:tr>
      <w:tr w:rsidR="00844B74" w:rsidRPr="00963E29" w14:paraId="3AE23AD3" w14:textId="77777777" w:rsidTr="00F1313C">
        <w:trPr>
          <w:trHeight w:val="319"/>
        </w:trPr>
        <w:tc>
          <w:tcPr>
            <w:tcW w:w="8721" w:type="dxa"/>
            <w:gridSpan w:val="5"/>
            <w:noWrap/>
            <w:vAlign w:val="center"/>
            <w:hideMark/>
          </w:tcPr>
          <w:p w14:paraId="64055030" w14:textId="77777777" w:rsidR="00844B74" w:rsidRPr="00963E29" w:rsidRDefault="00844B74" w:rsidP="00844B74">
            <w:pPr>
              <w:jc w:val="center"/>
              <w:rPr>
                <w:b/>
                <w:bCs/>
                <w:color w:val="000000"/>
                <w:sz w:val="22"/>
                <w:szCs w:val="22"/>
              </w:rPr>
            </w:pPr>
            <w:r w:rsidRPr="00963E29">
              <w:rPr>
                <w:b/>
                <w:bCs/>
                <w:color w:val="000000"/>
                <w:sz w:val="22"/>
                <w:szCs w:val="22"/>
              </w:rPr>
              <w:t>ENSINO FUNDAMENTAL</w:t>
            </w:r>
          </w:p>
        </w:tc>
      </w:tr>
      <w:tr w:rsidR="00844B74" w:rsidRPr="00963E29" w14:paraId="1CFABCE6" w14:textId="77777777" w:rsidTr="00B44A41">
        <w:trPr>
          <w:trHeight w:val="300"/>
        </w:trPr>
        <w:tc>
          <w:tcPr>
            <w:tcW w:w="437" w:type="dxa"/>
            <w:noWrap/>
            <w:vAlign w:val="center"/>
            <w:hideMark/>
          </w:tcPr>
          <w:p w14:paraId="13F77BE2" w14:textId="77777777" w:rsidR="00844B74" w:rsidRPr="00963E29" w:rsidRDefault="00844B74" w:rsidP="005E2553">
            <w:pPr>
              <w:rPr>
                <w:b/>
                <w:bCs/>
                <w:color w:val="000000"/>
                <w:sz w:val="22"/>
                <w:szCs w:val="22"/>
              </w:rPr>
            </w:pPr>
            <w:r w:rsidRPr="00963E29">
              <w:rPr>
                <w:b/>
                <w:bCs/>
                <w:color w:val="000000"/>
                <w:sz w:val="22"/>
                <w:szCs w:val="22"/>
              </w:rPr>
              <w:t>1</w:t>
            </w:r>
          </w:p>
        </w:tc>
        <w:tc>
          <w:tcPr>
            <w:tcW w:w="3908" w:type="dxa"/>
            <w:vAlign w:val="center"/>
            <w:hideMark/>
          </w:tcPr>
          <w:p w14:paraId="18584EAB" w14:textId="77777777" w:rsidR="00844B74" w:rsidRPr="00963E29" w:rsidRDefault="00844B74" w:rsidP="005E2553">
            <w:pPr>
              <w:rPr>
                <w:color w:val="000000"/>
                <w:sz w:val="22"/>
                <w:szCs w:val="22"/>
              </w:rPr>
            </w:pPr>
            <w:r w:rsidRPr="00963E29">
              <w:rPr>
                <w:color w:val="000000"/>
                <w:sz w:val="22"/>
                <w:szCs w:val="22"/>
              </w:rPr>
              <w:t>E.M. Almerinda Da Rocha Magalhães</w:t>
            </w:r>
          </w:p>
        </w:tc>
        <w:tc>
          <w:tcPr>
            <w:tcW w:w="1434" w:type="dxa"/>
            <w:noWrap/>
            <w:vAlign w:val="center"/>
          </w:tcPr>
          <w:p w14:paraId="0ECEA721" w14:textId="77777777" w:rsidR="00844B74" w:rsidRPr="00963E29" w:rsidRDefault="009D1876" w:rsidP="00844B74">
            <w:pPr>
              <w:jc w:val="center"/>
              <w:rPr>
                <w:color w:val="000000"/>
                <w:sz w:val="22"/>
                <w:szCs w:val="22"/>
              </w:rPr>
            </w:pPr>
            <w:r w:rsidRPr="00963E29">
              <w:rPr>
                <w:color w:val="000000"/>
                <w:sz w:val="22"/>
                <w:szCs w:val="22"/>
              </w:rPr>
              <w:t>359</w:t>
            </w:r>
          </w:p>
        </w:tc>
        <w:tc>
          <w:tcPr>
            <w:tcW w:w="1434" w:type="dxa"/>
          </w:tcPr>
          <w:p w14:paraId="28EE4886"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5861049C"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0BB7A0D9" w14:textId="77777777" w:rsidTr="00B44A41">
        <w:trPr>
          <w:trHeight w:val="300"/>
        </w:trPr>
        <w:tc>
          <w:tcPr>
            <w:tcW w:w="437" w:type="dxa"/>
            <w:noWrap/>
            <w:vAlign w:val="center"/>
            <w:hideMark/>
          </w:tcPr>
          <w:p w14:paraId="5A2D906E" w14:textId="77777777" w:rsidR="00844B74" w:rsidRPr="00963E29" w:rsidRDefault="00844B74" w:rsidP="005E2553">
            <w:pPr>
              <w:rPr>
                <w:b/>
                <w:bCs/>
                <w:color w:val="000000"/>
                <w:sz w:val="22"/>
                <w:szCs w:val="22"/>
              </w:rPr>
            </w:pPr>
            <w:r w:rsidRPr="00963E29">
              <w:rPr>
                <w:b/>
                <w:bCs/>
                <w:color w:val="000000"/>
                <w:sz w:val="22"/>
                <w:szCs w:val="22"/>
              </w:rPr>
              <w:t>2</w:t>
            </w:r>
          </w:p>
        </w:tc>
        <w:tc>
          <w:tcPr>
            <w:tcW w:w="3908" w:type="dxa"/>
            <w:vAlign w:val="center"/>
            <w:hideMark/>
          </w:tcPr>
          <w:p w14:paraId="210AB3BD" w14:textId="77777777" w:rsidR="00844B74" w:rsidRPr="00963E29" w:rsidRDefault="00844B74" w:rsidP="005E2553">
            <w:pPr>
              <w:rPr>
                <w:color w:val="000000"/>
                <w:sz w:val="22"/>
                <w:szCs w:val="22"/>
              </w:rPr>
            </w:pPr>
            <w:r w:rsidRPr="00963E29">
              <w:rPr>
                <w:color w:val="000000"/>
                <w:sz w:val="22"/>
                <w:szCs w:val="22"/>
              </w:rPr>
              <w:t>E.M. Alzira De Morães De Matos</w:t>
            </w:r>
          </w:p>
        </w:tc>
        <w:tc>
          <w:tcPr>
            <w:tcW w:w="1434" w:type="dxa"/>
            <w:noWrap/>
            <w:vAlign w:val="center"/>
          </w:tcPr>
          <w:p w14:paraId="329E2317" w14:textId="77777777" w:rsidR="00844B74" w:rsidRPr="00963E29" w:rsidRDefault="009D1876" w:rsidP="00844B74">
            <w:pPr>
              <w:jc w:val="center"/>
              <w:rPr>
                <w:color w:val="000000"/>
                <w:sz w:val="22"/>
                <w:szCs w:val="22"/>
              </w:rPr>
            </w:pPr>
            <w:r w:rsidRPr="00963E29">
              <w:rPr>
                <w:color w:val="000000"/>
                <w:sz w:val="22"/>
                <w:szCs w:val="22"/>
              </w:rPr>
              <w:t>68</w:t>
            </w:r>
          </w:p>
        </w:tc>
        <w:tc>
          <w:tcPr>
            <w:tcW w:w="1434" w:type="dxa"/>
          </w:tcPr>
          <w:p w14:paraId="77B5037E"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7653E651"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3BF9515A" w14:textId="77777777" w:rsidTr="00B44A41">
        <w:trPr>
          <w:trHeight w:val="300"/>
        </w:trPr>
        <w:tc>
          <w:tcPr>
            <w:tcW w:w="437" w:type="dxa"/>
            <w:noWrap/>
            <w:vAlign w:val="center"/>
            <w:hideMark/>
          </w:tcPr>
          <w:p w14:paraId="1EA25C35" w14:textId="77777777" w:rsidR="00844B74" w:rsidRPr="00963E29" w:rsidRDefault="00844B74" w:rsidP="005E2553">
            <w:pPr>
              <w:rPr>
                <w:b/>
                <w:bCs/>
                <w:color w:val="000000"/>
                <w:sz w:val="22"/>
                <w:szCs w:val="22"/>
              </w:rPr>
            </w:pPr>
            <w:r w:rsidRPr="00963E29">
              <w:rPr>
                <w:b/>
                <w:bCs/>
                <w:color w:val="000000"/>
                <w:sz w:val="22"/>
                <w:szCs w:val="22"/>
              </w:rPr>
              <w:t>3</w:t>
            </w:r>
          </w:p>
        </w:tc>
        <w:tc>
          <w:tcPr>
            <w:tcW w:w="3908" w:type="dxa"/>
            <w:vAlign w:val="center"/>
            <w:hideMark/>
          </w:tcPr>
          <w:p w14:paraId="55B819A5" w14:textId="77777777" w:rsidR="00844B74" w:rsidRPr="00963E29" w:rsidRDefault="00844B74" w:rsidP="005E2553">
            <w:pPr>
              <w:rPr>
                <w:color w:val="000000"/>
                <w:sz w:val="22"/>
                <w:szCs w:val="22"/>
              </w:rPr>
            </w:pPr>
            <w:r w:rsidRPr="00963E29">
              <w:rPr>
                <w:color w:val="000000"/>
                <w:sz w:val="22"/>
                <w:szCs w:val="22"/>
              </w:rPr>
              <w:t>E.M. Amália Da Costa Melo</w:t>
            </w:r>
          </w:p>
        </w:tc>
        <w:tc>
          <w:tcPr>
            <w:tcW w:w="1434" w:type="dxa"/>
            <w:noWrap/>
            <w:vAlign w:val="center"/>
          </w:tcPr>
          <w:p w14:paraId="12BCB838" w14:textId="77777777" w:rsidR="00844B74" w:rsidRPr="00963E29" w:rsidRDefault="009D1876" w:rsidP="00844B74">
            <w:pPr>
              <w:jc w:val="center"/>
              <w:rPr>
                <w:color w:val="000000"/>
                <w:sz w:val="22"/>
                <w:szCs w:val="22"/>
              </w:rPr>
            </w:pPr>
            <w:r w:rsidRPr="00963E29">
              <w:rPr>
                <w:color w:val="000000"/>
                <w:sz w:val="22"/>
                <w:szCs w:val="22"/>
              </w:rPr>
              <w:t>360</w:t>
            </w:r>
          </w:p>
        </w:tc>
        <w:tc>
          <w:tcPr>
            <w:tcW w:w="1434" w:type="dxa"/>
          </w:tcPr>
          <w:p w14:paraId="6CF3F7AF"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671EF61"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0CFEC893" w14:textId="77777777" w:rsidTr="00B44A41">
        <w:trPr>
          <w:trHeight w:val="300"/>
        </w:trPr>
        <w:tc>
          <w:tcPr>
            <w:tcW w:w="437" w:type="dxa"/>
            <w:noWrap/>
            <w:vAlign w:val="center"/>
            <w:hideMark/>
          </w:tcPr>
          <w:p w14:paraId="66B2BFDC" w14:textId="77777777" w:rsidR="00844B74" w:rsidRPr="00963E29" w:rsidRDefault="00844B74" w:rsidP="005E2553">
            <w:pPr>
              <w:rPr>
                <w:b/>
                <w:bCs/>
                <w:color w:val="000000"/>
                <w:sz w:val="22"/>
                <w:szCs w:val="22"/>
              </w:rPr>
            </w:pPr>
            <w:r w:rsidRPr="00963E29">
              <w:rPr>
                <w:b/>
                <w:bCs/>
                <w:color w:val="000000"/>
                <w:sz w:val="22"/>
                <w:szCs w:val="22"/>
              </w:rPr>
              <w:t>4</w:t>
            </w:r>
          </w:p>
        </w:tc>
        <w:tc>
          <w:tcPr>
            <w:tcW w:w="3908" w:type="dxa"/>
            <w:vAlign w:val="center"/>
            <w:hideMark/>
          </w:tcPr>
          <w:p w14:paraId="727756C7" w14:textId="77777777" w:rsidR="00844B74" w:rsidRPr="00963E29" w:rsidRDefault="00844B74" w:rsidP="005E2553">
            <w:pPr>
              <w:rPr>
                <w:color w:val="000000"/>
                <w:sz w:val="22"/>
                <w:szCs w:val="22"/>
              </w:rPr>
            </w:pPr>
            <w:r w:rsidRPr="00963E29">
              <w:rPr>
                <w:color w:val="000000"/>
                <w:sz w:val="22"/>
                <w:szCs w:val="22"/>
              </w:rPr>
              <w:t>E.M. Anízia Rosa De O. Coutinho</w:t>
            </w:r>
          </w:p>
        </w:tc>
        <w:tc>
          <w:tcPr>
            <w:tcW w:w="1434" w:type="dxa"/>
            <w:noWrap/>
            <w:vAlign w:val="center"/>
          </w:tcPr>
          <w:p w14:paraId="6748F3CC" w14:textId="77777777" w:rsidR="00844B74" w:rsidRPr="00963E29" w:rsidRDefault="009D1876" w:rsidP="00844B74">
            <w:pPr>
              <w:jc w:val="center"/>
              <w:rPr>
                <w:color w:val="000000"/>
                <w:sz w:val="22"/>
                <w:szCs w:val="22"/>
              </w:rPr>
            </w:pPr>
            <w:r w:rsidRPr="00963E29">
              <w:rPr>
                <w:color w:val="000000"/>
                <w:sz w:val="22"/>
                <w:szCs w:val="22"/>
              </w:rPr>
              <w:t>346</w:t>
            </w:r>
          </w:p>
        </w:tc>
        <w:tc>
          <w:tcPr>
            <w:tcW w:w="1434" w:type="dxa"/>
          </w:tcPr>
          <w:p w14:paraId="74BDBB56"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2DC8D777"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2A9E60EA" w14:textId="77777777" w:rsidTr="00B44A41">
        <w:trPr>
          <w:trHeight w:val="300"/>
        </w:trPr>
        <w:tc>
          <w:tcPr>
            <w:tcW w:w="437" w:type="dxa"/>
            <w:noWrap/>
            <w:vAlign w:val="center"/>
            <w:hideMark/>
          </w:tcPr>
          <w:p w14:paraId="256168CD" w14:textId="77777777" w:rsidR="00844B74" w:rsidRPr="00963E29" w:rsidRDefault="00844B74" w:rsidP="005E2553">
            <w:pPr>
              <w:rPr>
                <w:b/>
                <w:bCs/>
                <w:color w:val="000000"/>
                <w:sz w:val="22"/>
                <w:szCs w:val="22"/>
              </w:rPr>
            </w:pPr>
            <w:r w:rsidRPr="00963E29">
              <w:rPr>
                <w:b/>
                <w:bCs/>
                <w:color w:val="000000"/>
                <w:sz w:val="22"/>
                <w:szCs w:val="22"/>
              </w:rPr>
              <w:t>5</w:t>
            </w:r>
          </w:p>
        </w:tc>
        <w:tc>
          <w:tcPr>
            <w:tcW w:w="3908" w:type="dxa"/>
            <w:vAlign w:val="center"/>
            <w:hideMark/>
          </w:tcPr>
          <w:p w14:paraId="24FE3932" w14:textId="77777777" w:rsidR="00844B74" w:rsidRPr="00963E29" w:rsidRDefault="00844B74" w:rsidP="005E2553">
            <w:pPr>
              <w:rPr>
                <w:color w:val="000000"/>
                <w:sz w:val="22"/>
                <w:szCs w:val="22"/>
              </w:rPr>
            </w:pPr>
            <w:r w:rsidRPr="00963E29">
              <w:rPr>
                <w:color w:val="000000"/>
                <w:sz w:val="22"/>
                <w:szCs w:val="22"/>
              </w:rPr>
              <w:t>E.M. Beatriz Amaral</w:t>
            </w:r>
          </w:p>
        </w:tc>
        <w:tc>
          <w:tcPr>
            <w:tcW w:w="1434" w:type="dxa"/>
            <w:noWrap/>
            <w:vAlign w:val="center"/>
          </w:tcPr>
          <w:p w14:paraId="47E4F9E5" w14:textId="77777777" w:rsidR="00844B74" w:rsidRPr="00963E29" w:rsidRDefault="009D1876" w:rsidP="00844B74">
            <w:pPr>
              <w:jc w:val="center"/>
              <w:rPr>
                <w:color w:val="000000"/>
                <w:sz w:val="22"/>
                <w:szCs w:val="22"/>
              </w:rPr>
            </w:pPr>
            <w:r w:rsidRPr="00963E29">
              <w:rPr>
                <w:color w:val="000000"/>
                <w:sz w:val="22"/>
                <w:szCs w:val="22"/>
              </w:rPr>
              <w:t>171</w:t>
            </w:r>
          </w:p>
        </w:tc>
        <w:tc>
          <w:tcPr>
            <w:tcW w:w="1434" w:type="dxa"/>
          </w:tcPr>
          <w:p w14:paraId="3653B204"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43E1058A"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198898F0" w14:textId="77777777" w:rsidTr="00B44A41">
        <w:trPr>
          <w:trHeight w:val="300"/>
        </w:trPr>
        <w:tc>
          <w:tcPr>
            <w:tcW w:w="437" w:type="dxa"/>
            <w:noWrap/>
            <w:vAlign w:val="center"/>
            <w:hideMark/>
          </w:tcPr>
          <w:p w14:paraId="18F8CC6C" w14:textId="77777777" w:rsidR="00844B74" w:rsidRPr="00963E29" w:rsidRDefault="00844B74" w:rsidP="005E2553">
            <w:pPr>
              <w:rPr>
                <w:b/>
                <w:bCs/>
                <w:color w:val="000000"/>
                <w:sz w:val="22"/>
                <w:szCs w:val="22"/>
              </w:rPr>
            </w:pPr>
            <w:r w:rsidRPr="00963E29">
              <w:rPr>
                <w:b/>
                <w:bCs/>
                <w:color w:val="000000"/>
                <w:sz w:val="22"/>
                <w:szCs w:val="22"/>
              </w:rPr>
              <w:t>6</w:t>
            </w:r>
          </w:p>
        </w:tc>
        <w:tc>
          <w:tcPr>
            <w:tcW w:w="3908" w:type="dxa"/>
            <w:vAlign w:val="center"/>
            <w:hideMark/>
          </w:tcPr>
          <w:p w14:paraId="1BC715CA" w14:textId="77777777" w:rsidR="00844B74" w:rsidRPr="00963E29" w:rsidRDefault="00844B74" w:rsidP="005E2553">
            <w:pPr>
              <w:rPr>
                <w:color w:val="000000"/>
                <w:sz w:val="22"/>
                <w:szCs w:val="22"/>
              </w:rPr>
            </w:pPr>
            <w:r w:rsidRPr="00963E29">
              <w:rPr>
                <w:color w:val="000000"/>
                <w:sz w:val="22"/>
                <w:szCs w:val="22"/>
              </w:rPr>
              <w:t>E.M. Belino Catharino De Souza</w:t>
            </w:r>
          </w:p>
        </w:tc>
        <w:tc>
          <w:tcPr>
            <w:tcW w:w="1434" w:type="dxa"/>
            <w:noWrap/>
            <w:vAlign w:val="center"/>
          </w:tcPr>
          <w:p w14:paraId="3F9BB5F5" w14:textId="77777777" w:rsidR="00844B74" w:rsidRPr="00963E29" w:rsidRDefault="009D1876" w:rsidP="00844B74">
            <w:pPr>
              <w:jc w:val="center"/>
              <w:rPr>
                <w:color w:val="000000"/>
                <w:sz w:val="22"/>
                <w:szCs w:val="22"/>
              </w:rPr>
            </w:pPr>
            <w:r w:rsidRPr="00963E29">
              <w:rPr>
                <w:color w:val="000000"/>
                <w:sz w:val="22"/>
                <w:szCs w:val="22"/>
              </w:rPr>
              <w:t>144</w:t>
            </w:r>
          </w:p>
        </w:tc>
        <w:tc>
          <w:tcPr>
            <w:tcW w:w="1434" w:type="dxa"/>
          </w:tcPr>
          <w:p w14:paraId="53A04E18"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47E0E39B"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285213AD" w14:textId="77777777" w:rsidTr="00B44A41">
        <w:trPr>
          <w:trHeight w:val="300"/>
        </w:trPr>
        <w:tc>
          <w:tcPr>
            <w:tcW w:w="437" w:type="dxa"/>
            <w:noWrap/>
            <w:vAlign w:val="center"/>
            <w:hideMark/>
          </w:tcPr>
          <w:p w14:paraId="285FEAAF" w14:textId="77777777" w:rsidR="00844B74" w:rsidRPr="00963E29" w:rsidRDefault="00844B74" w:rsidP="005E2553">
            <w:pPr>
              <w:rPr>
                <w:b/>
                <w:bCs/>
                <w:color w:val="000000"/>
                <w:sz w:val="22"/>
                <w:szCs w:val="22"/>
              </w:rPr>
            </w:pPr>
            <w:r w:rsidRPr="00963E29">
              <w:rPr>
                <w:b/>
                <w:bCs/>
                <w:color w:val="000000"/>
                <w:sz w:val="22"/>
                <w:szCs w:val="22"/>
              </w:rPr>
              <w:t>7</w:t>
            </w:r>
          </w:p>
        </w:tc>
        <w:tc>
          <w:tcPr>
            <w:tcW w:w="3908" w:type="dxa"/>
            <w:vAlign w:val="center"/>
            <w:hideMark/>
          </w:tcPr>
          <w:p w14:paraId="02BAF799" w14:textId="77777777" w:rsidR="00844B74" w:rsidRPr="00963E29" w:rsidRDefault="00844B74" w:rsidP="005E2553">
            <w:pPr>
              <w:rPr>
                <w:color w:val="000000"/>
                <w:sz w:val="22"/>
                <w:szCs w:val="22"/>
              </w:rPr>
            </w:pPr>
            <w:r w:rsidRPr="00963E29">
              <w:rPr>
                <w:color w:val="000000"/>
                <w:sz w:val="22"/>
                <w:szCs w:val="22"/>
              </w:rPr>
              <w:t>E.M. Bonsucesso</w:t>
            </w:r>
          </w:p>
        </w:tc>
        <w:tc>
          <w:tcPr>
            <w:tcW w:w="1434" w:type="dxa"/>
            <w:noWrap/>
            <w:vAlign w:val="center"/>
          </w:tcPr>
          <w:p w14:paraId="59B948A6" w14:textId="77777777" w:rsidR="00844B74" w:rsidRPr="00963E29" w:rsidRDefault="009D1876" w:rsidP="00844B74">
            <w:pPr>
              <w:jc w:val="center"/>
              <w:rPr>
                <w:color w:val="000000"/>
                <w:sz w:val="22"/>
                <w:szCs w:val="22"/>
              </w:rPr>
            </w:pPr>
            <w:r w:rsidRPr="00963E29">
              <w:rPr>
                <w:color w:val="000000"/>
                <w:sz w:val="22"/>
                <w:szCs w:val="22"/>
              </w:rPr>
              <w:t>281</w:t>
            </w:r>
          </w:p>
        </w:tc>
        <w:tc>
          <w:tcPr>
            <w:tcW w:w="1434" w:type="dxa"/>
          </w:tcPr>
          <w:p w14:paraId="3424FE9F"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0A48DCFA"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263350AB" w14:textId="77777777" w:rsidTr="00B44A41">
        <w:trPr>
          <w:trHeight w:val="300"/>
        </w:trPr>
        <w:tc>
          <w:tcPr>
            <w:tcW w:w="437" w:type="dxa"/>
            <w:noWrap/>
            <w:vAlign w:val="center"/>
            <w:hideMark/>
          </w:tcPr>
          <w:p w14:paraId="6FC997CE" w14:textId="77777777" w:rsidR="00844B74" w:rsidRPr="00963E29" w:rsidRDefault="00844B74" w:rsidP="005E2553">
            <w:pPr>
              <w:rPr>
                <w:b/>
                <w:bCs/>
                <w:color w:val="000000"/>
                <w:sz w:val="22"/>
                <w:szCs w:val="22"/>
              </w:rPr>
            </w:pPr>
            <w:r w:rsidRPr="00963E29">
              <w:rPr>
                <w:b/>
                <w:bCs/>
                <w:color w:val="000000"/>
                <w:sz w:val="22"/>
                <w:szCs w:val="22"/>
              </w:rPr>
              <w:t>8</w:t>
            </w:r>
          </w:p>
        </w:tc>
        <w:tc>
          <w:tcPr>
            <w:tcW w:w="3908" w:type="dxa"/>
            <w:vAlign w:val="center"/>
            <w:hideMark/>
          </w:tcPr>
          <w:p w14:paraId="23D1B060" w14:textId="77777777" w:rsidR="00844B74" w:rsidRPr="00963E29" w:rsidRDefault="00844B74" w:rsidP="005E2553">
            <w:pPr>
              <w:rPr>
                <w:color w:val="000000"/>
                <w:sz w:val="22"/>
                <w:szCs w:val="22"/>
              </w:rPr>
            </w:pPr>
            <w:r w:rsidRPr="00963E29">
              <w:rPr>
                <w:color w:val="000000"/>
                <w:sz w:val="22"/>
                <w:szCs w:val="22"/>
              </w:rPr>
              <w:t>E.M. Carlos Vanderson Gonçalves Pereira</w:t>
            </w:r>
          </w:p>
        </w:tc>
        <w:tc>
          <w:tcPr>
            <w:tcW w:w="1434" w:type="dxa"/>
            <w:noWrap/>
            <w:vAlign w:val="center"/>
          </w:tcPr>
          <w:p w14:paraId="3E681423" w14:textId="77777777" w:rsidR="00844B74" w:rsidRPr="00963E29" w:rsidRDefault="009D1876" w:rsidP="00844B74">
            <w:pPr>
              <w:jc w:val="center"/>
              <w:rPr>
                <w:color w:val="000000"/>
                <w:sz w:val="22"/>
                <w:szCs w:val="22"/>
              </w:rPr>
            </w:pPr>
            <w:r w:rsidRPr="00963E29">
              <w:rPr>
                <w:color w:val="000000"/>
                <w:sz w:val="22"/>
                <w:szCs w:val="22"/>
              </w:rPr>
              <w:t>366</w:t>
            </w:r>
          </w:p>
        </w:tc>
        <w:tc>
          <w:tcPr>
            <w:tcW w:w="1434" w:type="dxa"/>
          </w:tcPr>
          <w:p w14:paraId="39D96492"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3F4176B"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4407D619" w14:textId="77777777" w:rsidTr="00B44A41">
        <w:trPr>
          <w:trHeight w:val="300"/>
        </w:trPr>
        <w:tc>
          <w:tcPr>
            <w:tcW w:w="437" w:type="dxa"/>
            <w:noWrap/>
            <w:vAlign w:val="center"/>
            <w:hideMark/>
          </w:tcPr>
          <w:p w14:paraId="19AA8012" w14:textId="77777777" w:rsidR="00844B74" w:rsidRPr="00963E29" w:rsidRDefault="00844B74" w:rsidP="005E2553">
            <w:pPr>
              <w:rPr>
                <w:b/>
                <w:bCs/>
                <w:color w:val="000000"/>
                <w:sz w:val="22"/>
                <w:szCs w:val="22"/>
              </w:rPr>
            </w:pPr>
            <w:r w:rsidRPr="00963E29">
              <w:rPr>
                <w:b/>
                <w:bCs/>
                <w:color w:val="000000"/>
                <w:sz w:val="22"/>
                <w:szCs w:val="22"/>
              </w:rPr>
              <w:t>9</w:t>
            </w:r>
          </w:p>
        </w:tc>
        <w:tc>
          <w:tcPr>
            <w:tcW w:w="3908" w:type="dxa"/>
            <w:vAlign w:val="center"/>
            <w:hideMark/>
          </w:tcPr>
          <w:p w14:paraId="3D00051C" w14:textId="77777777" w:rsidR="00844B74" w:rsidRPr="00963E29" w:rsidRDefault="00844B74" w:rsidP="005E2553">
            <w:pPr>
              <w:rPr>
                <w:color w:val="000000"/>
                <w:sz w:val="22"/>
                <w:szCs w:val="22"/>
              </w:rPr>
            </w:pPr>
            <w:r w:rsidRPr="00963E29">
              <w:rPr>
                <w:color w:val="000000"/>
                <w:sz w:val="22"/>
                <w:szCs w:val="22"/>
              </w:rPr>
              <w:t>E.M. Carmem Regina Ferreira Oliveira</w:t>
            </w:r>
          </w:p>
        </w:tc>
        <w:tc>
          <w:tcPr>
            <w:tcW w:w="1434" w:type="dxa"/>
            <w:noWrap/>
            <w:vAlign w:val="center"/>
          </w:tcPr>
          <w:p w14:paraId="44D0E374" w14:textId="77777777" w:rsidR="00844B74" w:rsidRPr="00963E29" w:rsidRDefault="009D1876" w:rsidP="00844B74">
            <w:pPr>
              <w:jc w:val="center"/>
              <w:rPr>
                <w:color w:val="000000"/>
                <w:sz w:val="22"/>
                <w:szCs w:val="22"/>
              </w:rPr>
            </w:pPr>
            <w:r w:rsidRPr="00963E29">
              <w:rPr>
                <w:color w:val="000000"/>
                <w:sz w:val="22"/>
                <w:szCs w:val="22"/>
              </w:rPr>
              <w:t>168</w:t>
            </w:r>
          </w:p>
        </w:tc>
        <w:tc>
          <w:tcPr>
            <w:tcW w:w="1434" w:type="dxa"/>
          </w:tcPr>
          <w:p w14:paraId="1CB2C2A4"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10E1DDD4"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438BB807" w14:textId="77777777" w:rsidTr="00B44A41">
        <w:trPr>
          <w:trHeight w:val="300"/>
        </w:trPr>
        <w:tc>
          <w:tcPr>
            <w:tcW w:w="437" w:type="dxa"/>
            <w:noWrap/>
            <w:vAlign w:val="center"/>
            <w:hideMark/>
          </w:tcPr>
          <w:p w14:paraId="7BAD4CE1" w14:textId="77777777" w:rsidR="00844B74" w:rsidRPr="00963E29" w:rsidRDefault="00844B74" w:rsidP="005E2553">
            <w:pPr>
              <w:rPr>
                <w:b/>
                <w:bCs/>
                <w:color w:val="000000"/>
                <w:sz w:val="22"/>
                <w:szCs w:val="22"/>
              </w:rPr>
            </w:pPr>
            <w:r w:rsidRPr="00963E29">
              <w:rPr>
                <w:b/>
                <w:bCs/>
                <w:color w:val="000000"/>
                <w:sz w:val="22"/>
                <w:szCs w:val="22"/>
              </w:rPr>
              <w:t>10</w:t>
            </w:r>
          </w:p>
        </w:tc>
        <w:tc>
          <w:tcPr>
            <w:tcW w:w="3908" w:type="dxa"/>
            <w:vAlign w:val="center"/>
            <w:hideMark/>
          </w:tcPr>
          <w:p w14:paraId="426B3EBC" w14:textId="77777777" w:rsidR="00844B74" w:rsidRPr="00963E29" w:rsidRDefault="00844B74" w:rsidP="005E2553">
            <w:pPr>
              <w:rPr>
                <w:color w:val="000000"/>
                <w:sz w:val="22"/>
                <w:szCs w:val="22"/>
              </w:rPr>
            </w:pPr>
            <w:r w:rsidRPr="00963E29">
              <w:rPr>
                <w:color w:val="000000"/>
                <w:sz w:val="22"/>
                <w:szCs w:val="22"/>
              </w:rPr>
              <w:t>E.M. Clotilde De Oliveira Rodrigues</w:t>
            </w:r>
          </w:p>
        </w:tc>
        <w:tc>
          <w:tcPr>
            <w:tcW w:w="1434" w:type="dxa"/>
            <w:noWrap/>
            <w:vAlign w:val="center"/>
          </w:tcPr>
          <w:p w14:paraId="27529AD3" w14:textId="77777777" w:rsidR="00844B74" w:rsidRPr="00963E29" w:rsidRDefault="009D1876" w:rsidP="00844B74">
            <w:pPr>
              <w:jc w:val="center"/>
              <w:rPr>
                <w:color w:val="000000"/>
                <w:sz w:val="22"/>
                <w:szCs w:val="22"/>
              </w:rPr>
            </w:pPr>
            <w:r w:rsidRPr="00963E29">
              <w:rPr>
                <w:color w:val="000000"/>
                <w:sz w:val="22"/>
                <w:szCs w:val="22"/>
              </w:rPr>
              <w:t>488</w:t>
            </w:r>
          </w:p>
        </w:tc>
        <w:tc>
          <w:tcPr>
            <w:tcW w:w="1434" w:type="dxa"/>
          </w:tcPr>
          <w:p w14:paraId="270A530A"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52207DEC"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31F197D7" w14:textId="77777777" w:rsidTr="00B44A41">
        <w:trPr>
          <w:trHeight w:val="300"/>
        </w:trPr>
        <w:tc>
          <w:tcPr>
            <w:tcW w:w="437" w:type="dxa"/>
            <w:noWrap/>
            <w:vAlign w:val="center"/>
            <w:hideMark/>
          </w:tcPr>
          <w:p w14:paraId="621FB098" w14:textId="77777777" w:rsidR="00844B74" w:rsidRPr="00963E29" w:rsidRDefault="00844B74" w:rsidP="005E2553">
            <w:pPr>
              <w:rPr>
                <w:b/>
                <w:bCs/>
                <w:color w:val="000000"/>
                <w:sz w:val="22"/>
                <w:szCs w:val="22"/>
              </w:rPr>
            </w:pPr>
            <w:r w:rsidRPr="00963E29">
              <w:rPr>
                <w:b/>
                <w:bCs/>
                <w:color w:val="000000"/>
                <w:sz w:val="22"/>
                <w:szCs w:val="22"/>
              </w:rPr>
              <w:t>11</w:t>
            </w:r>
          </w:p>
        </w:tc>
        <w:tc>
          <w:tcPr>
            <w:tcW w:w="3908" w:type="dxa"/>
            <w:vAlign w:val="center"/>
            <w:hideMark/>
          </w:tcPr>
          <w:p w14:paraId="74C69F11" w14:textId="77777777" w:rsidR="00844B74" w:rsidRPr="00963E29" w:rsidRDefault="00844B74" w:rsidP="005E2553">
            <w:pPr>
              <w:rPr>
                <w:color w:val="000000"/>
                <w:sz w:val="22"/>
                <w:szCs w:val="22"/>
              </w:rPr>
            </w:pPr>
            <w:r w:rsidRPr="00963E29">
              <w:rPr>
                <w:color w:val="000000"/>
                <w:sz w:val="22"/>
                <w:szCs w:val="22"/>
              </w:rPr>
              <w:t>E.M. Edilênio Silva De Souza</w:t>
            </w:r>
          </w:p>
        </w:tc>
        <w:tc>
          <w:tcPr>
            <w:tcW w:w="1434" w:type="dxa"/>
            <w:noWrap/>
            <w:vAlign w:val="center"/>
          </w:tcPr>
          <w:p w14:paraId="02D145F1" w14:textId="77777777" w:rsidR="00844B74" w:rsidRPr="00963E29" w:rsidRDefault="009D1876" w:rsidP="00844B74">
            <w:pPr>
              <w:jc w:val="center"/>
              <w:rPr>
                <w:color w:val="000000"/>
                <w:sz w:val="22"/>
                <w:szCs w:val="22"/>
              </w:rPr>
            </w:pPr>
            <w:r w:rsidRPr="00963E29">
              <w:rPr>
                <w:color w:val="000000"/>
                <w:sz w:val="22"/>
                <w:szCs w:val="22"/>
              </w:rPr>
              <w:t>150</w:t>
            </w:r>
          </w:p>
        </w:tc>
        <w:tc>
          <w:tcPr>
            <w:tcW w:w="1434" w:type="dxa"/>
          </w:tcPr>
          <w:p w14:paraId="3174DE48"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B803EAE"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7D3BE62A" w14:textId="77777777" w:rsidTr="00B44A41">
        <w:trPr>
          <w:trHeight w:val="300"/>
        </w:trPr>
        <w:tc>
          <w:tcPr>
            <w:tcW w:w="437" w:type="dxa"/>
            <w:noWrap/>
            <w:vAlign w:val="center"/>
            <w:hideMark/>
          </w:tcPr>
          <w:p w14:paraId="1C5AEC0C" w14:textId="77777777" w:rsidR="00844B74" w:rsidRPr="00963E29" w:rsidRDefault="00844B74" w:rsidP="005E2553">
            <w:pPr>
              <w:rPr>
                <w:b/>
                <w:bCs/>
                <w:color w:val="000000"/>
                <w:sz w:val="22"/>
                <w:szCs w:val="22"/>
              </w:rPr>
            </w:pPr>
            <w:r w:rsidRPr="00963E29">
              <w:rPr>
                <w:b/>
                <w:bCs/>
                <w:color w:val="000000"/>
                <w:sz w:val="22"/>
                <w:szCs w:val="22"/>
              </w:rPr>
              <w:t>12</w:t>
            </w:r>
          </w:p>
        </w:tc>
        <w:tc>
          <w:tcPr>
            <w:tcW w:w="3908" w:type="dxa"/>
            <w:vAlign w:val="center"/>
            <w:hideMark/>
          </w:tcPr>
          <w:p w14:paraId="671E5323" w14:textId="77777777" w:rsidR="00844B74" w:rsidRPr="00963E29" w:rsidRDefault="00844B74" w:rsidP="005E2553">
            <w:pPr>
              <w:rPr>
                <w:color w:val="000000"/>
                <w:sz w:val="22"/>
                <w:szCs w:val="22"/>
              </w:rPr>
            </w:pPr>
            <w:r w:rsidRPr="00963E29">
              <w:rPr>
                <w:color w:val="000000"/>
                <w:sz w:val="22"/>
                <w:szCs w:val="22"/>
              </w:rPr>
              <w:t>E.M. Edilson Vignoli Marins</w:t>
            </w:r>
          </w:p>
        </w:tc>
        <w:tc>
          <w:tcPr>
            <w:tcW w:w="1434" w:type="dxa"/>
            <w:noWrap/>
            <w:vAlign w:val="center"/>
          </w:tcPr>
          <w:p w14:paraId="11684A32" w14:textId="77777777" w:rsidR="00844B74" w:rsidRPr="00963E29" w:rsidRDefault="009D1876" w:rsidP="00844B74">
            <w:pPr>
              <w:jc w:val="center"/>
              <w:rPr>
                <w:color w:val="000000"/>
                <w:sz w:val="22"/>
                <w:szCs w:val="22"/>
              </w:rPr>
            </w:pPr>
            <w:r w:rsidRPr="00963E29">
              <w:rPr>
                <w:color w:val="000000"/>
                <w:sz w:val="22"/>
                <w:szCs w:val="22"/>
              </w:rPr>
              <w:t>783</w:t>
            </w:r>
          </w:p>
        </w:tc>
        <w:tc>
          <w:tcPr>
            <w:tcW w:w="1434" w:type="dxa"/>
          </w:tcPr>
          <w:p w14:paraId="68F329E4" w14:textId="77777777" w:rsidR="00844B74" w:rsidRPr="00963E29" w:rsidRDefault="00570D4B" w:rsidP="00844B74">
            <w:pPr>
              <w:jc w:val="center"/>
              <w:rPr>
                <w:color w:val="000000"/>
                <w:sz w:val="22"/>
                <w:szCs w:val="22"/>
              </w:rPr>
            </w:pPr>
            <w:r>
              <w:rPr>
                <w:color w:val="000000"/>
                <w:sz w:val="22"/>
                <w:szCs w:val="22"/>
              </w:rPr>
              <w:t>4</w:t>
            </w:r>
          </w:p>
        </w:tc>
        <w:tc>
          <w:tcPr>
            <w:tcW w:w="1508" w:type="dxa"/>
            <w:vAlign w:val="center"/>
          </w:tcPr>
          <w:p w14:paraId="539B05D7" w14:textId="77777777" w:rsidR="00844B74" w:rsidRPr="00963E29" w:rsidRDefault="00AF2470" w:rsidP="00B44A41">
            <w:pPr>
              <w:jc w:val="center"/>
              <w:rPr>
                <w:color w:val="000000"/>
                <w:sz w:val="22"/>
                <w:szCs w:val="22"/>
              </w:rPr>
            </w:pPr>
            <w:r w:rsidRPr="00963E29">
              <w:rPr>
                <w:color w:val="000000"/>
                <w:sz w:val="22"/>
                <w:szCs w:val="22"/>
              </w:rPr>
              <w:t>3</w:t>
            </w:r>
          </w:p>
        </w:tc>
      </w:tr>
      <w:tr w:rsidR="00844B74" w:rsidRPr="00963E29" w14:paraId="737AA9FB" w14:textId="77777777" w:rsidTr="00B44A41">
        <w:trPr>
          <w:trHeight w:val="300"/>
        </w:trPr>
        <w:tc>
          <w:tcPr>
            <w:tcW w:w="437" w:type="dxa"/>
            <w:noWrap/>
            <w:vAlign w:val="center"/>
            <w:hideMark/>
          </w:tcPr>
          <w:p w14:paraId="7DF9CA05" w14:textId="77777777" w:rsidR="00844B74" w:rsidRPr="00963E29" w:rsidRDefault="00844B74" w:rsidP="005E2553">
            <w:pPr>
              <w:rPr>
                <w:b/>
                <w:bCs/>
                <w:color w:val="000000"/>
                <w:sz w:val="22"/>
                <w:szCs w:val="22"/>
              </w:rPr>
            </w:pPr>
            <w:r w:rsidRPr="00963E29">
              <w:rPr>
                <w:b/>
                <w:bCs/>
                <w:color w:val="000000"/>
                <w:sz w:val="22"/>
                <w:szCs w:val="22"/>
              </w:rPr>
              <w:t>13</w:t>
            </w:r>
          </w:p>
        </w:tc>
        <w:tc>
          <w:tcPr>
            <w:tcW w:w="3908" w:type="dxa"/>
            <w:vAlign w:val="center"/>
            <w:hideMark/>
          </w:tcPr>
          <w:p w14:paraId="72C83041" w14:textId="77777777" w:rsidR="00844B74" w:rsidRPr="00963E29" w:rsidRDefault="00844B74" w:rsidP="005E2553">
            <w:pPr>
              <w:rPr>
                <w:color w:val="000000"/>
                <w:sz w:val="22"/>
                <w:szCs w:val="22"/>
              </w:rPr>
            </w:pPr>
            <w:r w:rsidRPr="00963E29">
              <w:rPr>
                <w:color w:val="000000"/>
                <w:sz w:val="22"/>
                <w:szCs w:val="22"/>
              </w:rPr>
              <w:t>E.M. Elcira De Oliveira Coutinho</w:t>
            </w:r>
          </w:p>
        </w:tc>
        <w:tc>
          <w:tcPr>
            <w:tcW w:w="1434" w:type="dxa"/>
            <w:noWrap/>
            <w:vAlign w:val="center"/>
          </w:tcPr>
          <w:p w14:paraId="04F012FF" w14:textId="77777777" w:rsidR="00844B74" w:rsidRPr="00963E29" w:rsidRDefault="009D1876" w:rsidP="00844B74">
            <w:pPr>
              <w:jc w:val="center"/>
              <w:rPr>
                <w:color w:val="000000"/>
                <w:sz w:val="22"/>
                <w:szCs w:val="22"/>
              </w:rPr>
            </w:pPr>
            <w:r w:rsidRPr="00963E29">
              <w:rPr>
                <w:color w:val="000000"/>
                <w:sz w:val="22"/>
                <w:szCs w:val="22"/>
              </w:rPr>
              <w:t>495</w:t>
            </w:r>
          </w:p>
        </w:tc>
        <w:tc>
          <w:tcPr>
            <w:tcW w:w="1434" w:type="dxa"/>
          </w:tcPr>
          <w:p w14:paraId="09156AFA" w14:textId="77777777" w:rsidR="00844B74" w:rsidRPr="00963E29" w:rsidRDefault="00396CED" w:rsidP="00844B74">
            <w:pPr>
              <w:jc w:val="center"/>
              <w:rPr>
                <w:color w:val="000000"/>
                <w:sz w:val="22"/>
                <w:szCs w:val="22"/>
              </w:rPr>
            </w:pPr>
            <w:r>
              <w:rPr>
                <w:color w:val="000000"/>
                <w:sz w:val="22"/>
                <w:szCs w:val="22"/>
              </w:rPr>
              <w:t>3</w:t>
            </w:r>
          </w:p>
        </w:tc>
        <w:tc>
          <w:tcPr>
            <w:tcW w:w="1508" w:type="dxa"/>
            <w:vAlign w:val="center"/>
          </w:tcPr>
          <w:p w14:paraId="15B59DFD"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10926E12" w14:textId="77777777" w:rsidTr="00B44A41">
        <w:trPr>
          <w:trHeight w:val="300"/>
        </w:trPr>
        <w:tc>
          <w:tcPr>
            <w:tcW w:w="437" w:type="dxa"/>
            <w:noWrap/>
            <w:vAlign w:val="center"/>
            <w:hideMark/>
          </w:tcPr>
          <w:p w14:paraId="43D7EF6E" w14:textId="77777777" w:rsidR="00844B74" w:rsidRPr="00963E29" w:rsidRDefault="00844B74" w:rsidP="005E2553">
            <w:pPr>
              <w:rPr>
                <w:b/>
                <w:bCs/>
                <w:color w:val="000000"/>
                <w:sz w:val="22"/>
                <w:szCs w:val="22"/>
              </w:rPr>
            </w:pPr>
            <w:r w:rsidRPr="00963E29">
              <w:rPr>
                <w:b/>
                <w:bCs/>
                <w:color w:val="000000"/>
                <w:sz w:val="22"/>
                <w:szCs w:val="22"/>
              </w:rPr>
              <w:t>14</w:t>
            </w:r>
          </w:p>
        </w:tc>
        <w:tc>
          <w:tcPr>
            <w:tcW w:w="3908" w:type="dxa"/>
            <w:vAlign w:val="center"/>
            <w:hideMark/>
          </w:tcPr>
          <w:p w14:paraId="4E092281" w14:textId="77777777" w:rsidR="00844B74" w:rsidRPr="00963E29" w:rsidRDefault="00844B74" w:rsidP="005E2553">
            <w:pPr>
              <w:rPr>
                <w:color w:val="000000"/>
                <w:sz w:val="22"/>
                <w:szCs w:val="22"/>
              </w:rPr>
            </w:pPr>
            <w:r w:rsidRPr="00963E29">
              <w:rPr>
                <w:color w:val="000000"/>
                <w:sz w:val="22"/>
                <w:szCs w:val="22"/>
              </w:rPr>
              <w:t>E.M. Ismênia De Barros Barroso</w:t>
            </w:r>
          </w:p>
        </w:tc>
        <w:tc>
          <w:tcPr>
            <w:tcW w:w="1434" w:type="dxa"/>
            <w:noWrap/>
            <w:vAlign w:val="center"/>
          </w:tcPr>
          <w:p w14:paraId="4F7D9D02" w14:textId="77777777" w:rsidR="00844B74" w:rsidRPr="00963E29" w:rsidRDefault="009D1876" w:rsidP="00AF2470">
            <w:pPr>
              <w:jc w:val="center"/>
              <w:rPr>
                <w:color w:val="000000"/>
                <w:sz w:val="22"/>
                <w:szCs w:val="22"/>
              </w:rPr>
            </w:pPr>
            <w:r w:rsidRPr="00963E29">
              <w:rPr>
                <w:color w:val="000000"/>
                <w:sz w:val="22"/>
                <w:szCs w:val="22"/>
              </w:rPr>
              <w:t>925</w:t>
            </w:r>
          </w:p>
        </w:tc>
        <w:tc>
          <w:tcPr>
            <w:tcW w:w="1434" w:type="dxa"/>
          </w:tcPr>
          <w:p w14:paraId="20FD3004" w14:textId="77777777" w:rsidR="00844B74" w:rsidRPr="00963E29" w:rsidRDefault="00396CED" w:rsidP="00844B74">
            <w:pPr>
              <w:jc w:val="center"/>
              <w:rPr>
                <w:color w:val="000000"/>
                <w:sz w:val="22"/>
                <w:szCs w:val="22"/>
              </w:rPr>
            </w:pPr>
            <w:r>
              <w:rPr>
                <w:color w:val="000000"/>
                <w:sz w:val="22"/>
                <w:szCs w:val="22"/>
              </w:rPr>
              <w:t>4</w:t>
            </w:r>
          </w:p>
        </w:tc>
        <w:tc>
          <w:tcPr>
            <w:tcW w:w="1508" w:type="dxa"/>
            <w:vAlign w:val="center"/>
          </w:tcPr>
          <w:p w14:paraId="2C27DE93"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77FE6966" w14:textId="77777777" w:rsidTr="00B44A41">
        <w:trPr>
          <w:trHeight w:val="300"/>
        </w:trPr>
        <w:tc>
          <w:tcPr>
            <w:tcW w:w="437" w:type="dxa"/>
            <w:noWrap/>
            <w:vAlign w:val="center"/>
            <w:hideMark/>
          </w:tcPr>
          <w:p w14:paraId="5C9552A6" w14:textId="77777777" w:rsidR="00844B74" w:rsidRPr="00963E29" w:rsidRDefault="00844B74" w:rsidP="005E2553">
            <w:pPr>
              <w:rPr>
                <w:b/>
                <w:bCs/>
                <w:color w:val="000000"/>
                <w:sz w:val="22"/>
                <w:szCs w:val="22"/>
              </w:rPr>
            </w:pPr>
            <w:r w:rsidRPr="00963E29">
              <w:rPr>
                <w:b/>
                <w:bCs/>
                <w:color w:val="000000"/>
                <w:sz w:val="22"/>
                <w:szCs w:val="22"/>
              </w:rPr>
              <w:t>15</w:t>
            </w:r>
          </w:p>
        </w:tc>
        <w:tc>
          <w:tcPr>
            <w:tcW w:w="3908" w:type="dxa"/>
            <w:vAlign w:val="center"/>
            <w:hideMark/>
          </w:tcPr>
          <w:p w14:paraId="6790874A" w14:textId="77777777" w:rsidR="00844B74" w:rsidRPr="00963E29" w:rsidRDefault="00844B74" w:rsidP="005E2553">
            <w:pPr>
              <w:rPr>
                <w:color w:val="000000"/>
                <w:sz w:val="22"/>
                <w:szCs w:val="22"/>
              </w:rPr>
            </w:pPr>
            <w:r w:rsidRPr="00963E29">
              <w:rPr>
                <w:color w:val="000000"/>
                <w:sz w:val="22"/>
                <w:szCs w:val="22"/>
              </w:rPr>
              <w:t>E.M. Jardim Ipitangas</w:t>
            </w:r>
          </w:p>
        </w:tc>
        <w:tc>
          <w:tcPr>
            <w:tcW w:w="1434" w:type="dxa"/>
            <w:noWrap/>
            <w:vAlign w:val="center"/>
          </w:tcPr>
          <w:p w14:paraId="2EA30BAF" w14:textId="77777777" w:rsidR="00844B74" w:rsidRPr="00963E29" w:rsidRDefault="009D1876" w:rsidP="00844B74">
            <w:pPr>
              <w:jc w:val="center"/>
              <w:rPr>
                <w:color w:val="000000"/>
                <w:sz w:val="22"/>
                <w:szCs w:val="22"/>
              </w:rPr>
            </w:pPr>
            <w:r w:rsidRPr="00963E29">
              <w:rPr>
                <w:color w:val="000000"/>
                <w:sz w:val="22"/>
                <w:szCs w:val="22"/>
              </w:rPr>
              <w:t>822</w:t>
            </w:r>
          </w:p>
        </w:tc>
        <w:tc>
          <w:tcPr>
            <w:tcW w:w="1434" w:type="dxa"/>
          </w:tcPr>
          <w:p w14:paraId="4003FE55" w14:textId="77777777" w:rsidR="00844B74" w:rsidRPr="00963E29" w:rsidRDefault="00A1019F" w:rsidP="00844B74">
            <w:pPr>
              <w:jc w:val="center"/>
              <w:rPr>
                <w:color w:val="000000"/>
                <w:sz w:val="22"/>
                <w:szCs w:val="22"/>
              </w:rPr>
            </w:pPr>
            <w:r>
              <w:rPr>
                <w:color w:val="000000"/>
                <w:sz w:val="22"/>
                <w:szCs w:val="22"/>
              </w:rPr>
              <w:t>4</w:t>
            </w:r>
          </w:p>
        </w:tc>
        <w:tc>
          <w:tcPr>
            <w:tcW w:w="1508" w:type="dxa"/>
            <w:vAlign w:val="center"/>
          </w:tcPr>
          <w:p w14:paraId="7440E0D6"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2E10A1C0" w14:textId="77777777" w:rsidTr="00B44A41">
        <w:trPr>
          <w:trHeight w:val="300"/>
        </w:trPr>
        <w:tc>
          <w:tcPr>
            <w:tcW w:w="437" w:type="dxa"/>
            <w:noWrap/>
            <w:vAlign w:val="center"/>
            <w:hideMark/>
          </w:tcPr>
          <w:p w14:paraId="761E7167" w14:textId="77777777" w:rsidR="00844B74" w:rsidRPr="00963E29" w:rsidRDefault="00844B74" w:rsidP="005E2553">
            <w:pPr>
              <w:rPr>
                <w:b/>
                <w:bCs/>
                <w:color w:val="000000"/>
                <w:sz w:val="22"/>
                <w:szCs w:val="22"/>
              </w:rPr>
            </w:pPr>
            <w:r w:rsidRPr="00963E29">
              <w:rPr>
                <w:b/>
                <w:bCs/>
                <w:color w:val="000000"/>
                <w:sz w:val="22"/>
                <w:szCs w:val="22"/>
              </w:rPr>
              <w:t>16</w:t>
            </w:r>
          </w:p>
        </w:tc>
        <w:tc>
          <w:tcPr>
            <w:tcW w:w="3908" w:type="dxa"/>
            <w:vAlign w:val="center"/>
            <w:hideMark/>
          </w:tcPr>
          <w:p w14:paraId="08F1664C" w14:textId="77777777" w:rsidR="00844B74" w:rsidRPr="00963E29" w:rsidRDefault="00844B74" w:rsidP="005E2553">
            <w:pPr>
              <w:rPr>
                <w:color w:val="000000"/>
                <w:sz w:val="22"/>
                <w:szCs w:val="22"/>
              </w:rPr>
            </w:pPr>
            <w:r w:rsidRPr="00963E29">
              <w:rPr>
                <w:color w:val="000000"/>
                <w:sz w:val="22"/>
                <w:szCs w:val="22"/>
              </w:rPr>
              <w:t>E.M. João Laureano Da Silva</w:t>
            </w:r>
          </w:p>
        </w:tc>
        <w:tc>
          <w:tcPr>
            <w:tcW w:w="1434" w:type="dxa"/>
            <w:noWrap/>
            <w:vAlign w:val="center"/>
          </w:tcPr>
          <w:p w14:paraId="2FEE180D" w14:textId="77777777" w:rsidR="00844B74" w:rsidRPr="00963E29" w:rsidRDefault="009D1876" w:rsidP="00844B74">
            <w:pPr>
              <w:jc w:val="center"/>
              <w:rPr>
                <w:color w:val="000000"/>
                <w:sz w:val="22"/>
                <w:szCs w:val="22"/>
              </w:rPr>
            </w:pPr>
            <w:r w:rsidRPr="00963E29">
              <w:rPr>
                <w:color w:val="000000"/>
                <w:sz w:val="22"/>
                <w:szCs w:val="22"/>
              </w:rPr>
              <w:t>156</w:t>
            </w:r>
          </w:p>
        </w:tc>
        <w:tc>
          <w:tcPr>
            <w:tcW w:w="1434" w:type="dxa"/>
          </w:tcPr>
          <w:p w14:paraId="5C1D652A"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EBEF02B"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7B450B82" w14:textId="77777777" w:rsidTr="00B44A41">
        <w:trPr>
          <w:trHeight w:val="300"/>
        </w:trPr>
        <w:tc>
          <w:tcPr>
            <w:tcW w:w="437" w:type="dxa"/>
            <w:noWrap/>
            <w:vAlign w:val="center"/>
            <w:hideMark/>
          </w:tcPr>
          <w:p w14:paraId="4F1A0D9A" w14:textId="77777777" w:rsidR="00844B74" w:rsidRPr="00963E29" w:rsidRDefault="00844B74" w:rsidP="005E2553">
            <w:pPr>
              <w:rPr>
                <w:b/>
                <w:bCs/>
                <w:color w:val="000000"/>
                <w:sz w:val="22"/>
                <w:szCs w:val="22"/>
              </w:rPr>
            </w:pPr>
            <w:r w:rsidRPr="00963E29">
              <w:rPr>
                <w:b/>
                <w:bCs/>
                <w:color w:val="000000"/>
                <w:sz w:val="22"/>
                <w:szCs w:val="22"/>
              </w:rPr>
              <w:t>17</w:t>
            </w:r>
          </w:p>
        </w:tc>
        <w:tc>
          <w:tcPr>
            <w:tcW w:w="3908" w:type="dxa"/>
            <w:vAlign w:val="center"/>
            <w:hideMark/>
          </w:tcPr>
          <w:p w14:paraId="3588B865" w14:textId="77777777" w:rsidR="00844B74" w:rsidRPr="00963E29" w:rsidRDefault="00844B74" w:rsidP="005E2553">
            <w:pPr>
              <w:rPr>
                <w:color w:val="000000"/>
                <w:sz w:val="22"/>
                <w:szCs w:val="22"/>
              </w:rPr>
            </w:pPr>
            <w:r w:rsidRPr="00963E29">
              <w:rPr>
                <w:color w:val="000000"/>
                <w:sz w:val="22"/>
                <w:szCs w:val="22"/>
              </w:rPr>
              <w:t>E.M. João Machado Da Cunha</w:t>
            </w:r>
          </w:p>
        </w:tc>
        <w:tc>
          <w:tcPr>
            <w:tcW w:w="1434" w:type="dxa"/>
            <w:noWrap/>
            <w:vAlign w:val="center"/>
          </w:tcPr>
          <w:p w14:paraId="5916C04C" w14:textId="77777777" w:rsidR="00844B74" w:rsidRPr="00963E29" w:rsidRDefault="009D1876" w:rsidP="00844B74">
            <w:pPr>
              <w:jc w:val="center"/>
              <w:rPr>
                <w:color w:val="000000"/>
                <w:sz w:val="22"/>
                <w:szCs w:val="22"/>
              </w:rPr>
            </w:pPr>
            <w:r w:rsidRPr="00963E29">
              <w:rPr>
                <w:color w:val="000000"/>
                <w:sz w:val="22"/>
                <w:szCs w:val="22"/>
              </w:rPr>
              <w:t>163</w:t>
            </w:r>
          </w:p>
        </w:tc>
        <w:tc>
          <w:tcPr>
            <w:tcW w:w="1434" w:type="dxa"/>
          </w:tcPr>
          <w:p w14:paraId="58DC19FF"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0EDE252E"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411C0A17" w14:textId="77777777" w:rsidTr="00B44A41">
        <w:trPr>
          <w:trHeight w:val="300"/>
        </w:trPr>
        <w:tc>
          <w:tcPr>
            <w:tcW w:w="437" w:type="dxa"/>
            <w:noWrap/>
            <w:vAlign w:val="center"/>
            <w:hideMark/>
          </w:tcPr>
          <w:p w14:paraId="22D7641A" w14:textId="77777777" w:rsidR="00844B74" w:rsidRPr="00963E29" w:rsidRDefault="00844B74" w:rsidP="005E2553">
            <w:pPr>
              <w:rPr>
                <w:b/>
                <w:bCs/>
                <w:color w:val="000000"/>
                <w:sz w:val="22"/>
                <w:szCs w:val="22"/>
              </w:rPr>
            </w:pPr>
            <w:r w:rsidRPr="00963E29">
              <w:rPr>
                <w:b/>
                <w:bCs/>
                <w:color w:val="000000"/>
                <w:sz w:val="22"/>
                <w:szCs w:val="22"/>
              </w:rPr>
              <w:t>18</w:t>
            </w:r>
          </w:p>
        </w:tc>
        <w:tc>
          <w:tcPr>
            <w:tcW w:w="3908" w:type="dxa"/>
            <w:vAlign w:val="center"/>
            <w:hideMark/>
          </w:tcPr>
          <w:p w14:paraId="3C28063F" w14:textId="77777777" w:rsidR="00844B74" w:rsidRPr="00963E29" w:rsidRDefault="00844B74" w:rsidP="005E2553">
            <w:pPr>
              <w:rPr>
                <w:color w:val="000000"/>
                <w:sz w:val="22"/>
                <w:szCs w:val="22"/>
              </w:rPr>
            </w:pPr>
            <w:r w:rsidRPr="00963E29">
              <w:rPr>
                <w:color w:val="000000"/>
                <w:sz w:val="22"/>
                <w:szCs w:val="22"/>
              </w:rPr>
              <w:t>E.M. José Bandeira</w:t>
            </w:r>
          </w:p>
        </w:tc>
        <w:tc>
          <w:tcPr>
            <w:tcW w:w="1434" w:type="dxa"/>
            <w:noWrap/>
            <w:vAlign w:val="center"/>
          </w:tcPr>
          <w:p w14:paraId="66847FB1" w14:textId="77777777" w:rsidR="00844B74" w:rsidRPr="00963E29" w:rsidRDefault="009D1876" w:rsidP="00844B74">
            <w:pPr>
              <w:jc w:val="center"/>
              <w:rPr>
                <w:color w:val="000000"/>
                <w:sz w:val="22"/>
                <w:szCs w:val="22"/>
              </w:rPr>
            </w:pPr>
            <w:r w:rsidRPr="00963E29">
              <w:rPr>
                <w:color w:val="000000"/>
                <w:sz w:val="22"/>
                <w:szCs w:val="22"/>
              </w:rPr>
              <w:t>307</w:t>
            </w:r>
          </w:p>
        </w:tc>
        <w:tc>
          <w:tcPr>
            <w:tcW w:w="1434" w:type="dxa"/>
          </w:tcPr>
          <w:p w14:paraId="04239D38"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55320BE" w14:textId="77777777" w:rsidR="00844B74" w:rsidRPr="00963E29" w:rsidRDefault="00AF2470" w:rsidP="00B44A41">
            <w:pPr>
              <w:jc w:val="center"/>
              <w:rPr>
                <w:color w:val="000000"/>
                <w:sz w:val="22"/>
                <w:szCs w:val="22"/>
              </w:rPr>
            </w:pPr>
            <w:r w:rsidRPr="00963E29">
              <w:rPr>
                <w:color w:val="000000"/>
                <w:sz w:val="22"/>
                <w:szCs w:val="22"/>
              </w:rPr>
              <w:t>3</w:t>
            </w:r>
          </w:p>
        </w:tc>
      </w:tr>
      <w:tr w:rsidR="00844B74" w:rsidRPr="00963E29" w14:paraId="14250FA8" w14:textId="77777777" w:rsidTr="00B44A41">
        <w:trPr>
          <w:trHeight w:val="300"/>
        </w:trPr>
        <w:tc>
          <w:tcPr>
            <w:tcW w:w="437" w:type="dxa"/>
            <w:noWrap/>
            <w:vAlign w:val="center"/>
            <w:hideMark/>
          </w:tcPr>
          <w:p w14:paraId="6BBBF1DD" w14:textId="77777777" w:rsidR="00844B74" w:rsidRPr="00963E29" w:rsidRDefault="00844B74" w:rsidP="005E2553">
            <w:pPr>
              <w:rPr>
                <w:b/>
                <w:bCs/>
                <w:color w:val="000000"/>
                <w:sz w:val="22"/>
                <w:szCs w:val="22"/>
              </w:rPr>
            </w:pPr>
            <w:r w:rsidRPr="00963E29">
              <w:rPr>
                <w:b/>
                <w:bCs/>
                <w:color w:val="000000"/>
                <w:sz w:val="22"/>
                <w:szCs w:val="22"/>
              </w:rPr>
              <w:t>19</w:t>
            </w:r>
          </w:p>
        </w:tc>
        <w:tc>
          <w:tcPr>
            <w:tcW w:w="3908" w:type="dxa"/>
            <w:vAlign w:val="center"/>
            <w:hideMark/>
          </w:tcPr>
          <w:p w14:paraId="243A9F80" w14:textId="77777777" w:rsidR="00844B74" w:rsidRPr="00963E29" w:rsidRDefault="00844B74" w:rsidP="005E2553">
            <w:pPr>
              <w:rPr>
                <w:color w:val="000000"/>
                <w:sz w:val="22"/>
                <w:szCs w:val="22"/>
              </w:rPr>
            </w:pPr>
            <w:r w:rsidRPr="00963E29">
              <w:rPr>
                <w:color w:val="000000"/>
                <w:sz w:val="22"/>
                <w:szCs w:val="22"/>
              </w:rPr>
              <w:t>E.M. Luciana Santana Coutinho</w:t>
            </w:r>
          </w:p>
        </w:tc>
        <w:tc>
          <w:tcPr>
            <w:tcW w:w="1434" w:type="dxa"/>
            <w:noWrap/>
            <w:vAlign w:val="center"/>
          </w:tcPr>
          <w:p w14:paraId="7805C0D9" w14:textId="77777777" w:rsidR="00844B74" w:rsidRPr="00963E29" w:rsidRDefault="009D1876" w:rsidP="00844B74">
            <w:pPr>
              <w:jc w:val="center"/>
              <w:rPr>
                <w:color w:val="000000"/>
                <w:sz w:val="22"/>
                <w:szCs w:val="22"/>
              </w:rPr>
            </w:pPr>
            <w:r w:rsidRPr="00963E29">
              <w:rPr>
                <w:color w:val="000000"/>
                <w:sz w:val="22"/>
                <w:szCs w:val="22"/>
              </w:rPr>
              <w:t>565</w:t>
            </w:r>
          </w:p>
        </w:tc>
        <w:tc>
          <w:tcPr>
            <w:tcW w:w="1434" w:type="dxa"/>
          </w:tcPr>
          <w:p w14:paraId="0FC42C63" w14:textId="77777777" w:rsidR="00844B74" w:rsidRPr="00963E29" w:rsidRDefault="00396CED" w:rsidP="00844B74">
            <w:pPr>
              <w:jc w:val="center"/>
              <w:rPr>
                <w:color w:val="000000"/>
                <w:sz w:val="22"/>
                <w:szCs w:val="22"/>
              </w:rPr>
            </w:pPr>
            <w:r>
              <w:rPr>
                <w:color w:val="000000"/>
                <w:sz w:val="22"/>
                <w:szCs w:val="22"/>
              </w:rPr>
              <w:t>3</w:t>
            </w:r>
          </w:p>
        </w:tc>
        <w:tc>
          <w:tcPr>
            <w:tcW w:w="1508" w:type="dxa"/>
            <w:vAlign w:val="center"/>
          </w:tcPr>
          <w:p w14:paraId="73E786A3"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56425D8E" w14:textId="77777777" w:rsidTr="00B44A41">
        <w:trPr>
          <w:trHeight w:val="300"/>
        </w:trPr>
        <w:tc>
          <w:tcPr>
            <w:tcW w:w="437" w:type="dxa"/>
            <w:noWrap/>
            <w:vAlign w:val="center"/>
            <w:hideMark/>
          </w:tcPr>
          <w:p w14:paraId="6CD65DFF" w14:textId="77777777" w:rsidR="00844B74" w:rsidRPr="00963E29" w:rsidRDefault="00844B74" w:rsidP="005E2553">
            <w:pPr>
              <w:rPr>
                <w:b/>
                <w:bCs/>
                <w:color w:val="000000"/>
                <w:sz w:val="22"/>
                <w:szCs w:val="22"/>
              </w:rPr>
            </w:pPr>
            <w:r w:rsidRPr="00963E29">
              <w:rPr>
                <w:b/>
                <w:bCs/>
                <w:color w:val="000000"/>
                <w:sz w:val="22"/>
                <w:szCs w:val="22"/>
              </w:rPr>
              <w:t>20</w:t>
            </w:r>
          </w:p>
        </w:tc>
        <w:tc>
          <w:tcPr>
            <w:tcW w:w="3908" w:type="dxa"/>
            <w:vAlign w:val="center"/>
            <w:hideMark/>
          </w:tcPr>
          <w:p w14:paraId="76E0E1CA" w14:textId="77777777" w:rsidR="00844B74" w:rsidRPr="00963E29" w:rsidRDefault="00844B74" w:rsidP="005E2553">
            <w:pPr>
              <w:rPr>
                <w:color w:val="000000"/>
                <w:sz w:val="22"/>
                <w:szCs w:val="22"/>
              </w:rPr>
            </w:pPr>
            <w:r w:rsidRPr="00963E29">
              <w:rPr>
                <w:color w:val="000000"/>
                <w:sz w:val="22"/>
                <w:szCs w:val="22"/>
              </w:rPr>
              <w:t>E.M. Lúcio Nunes</w:t>
            </w:r>
          </w:p>
        </w:tc>
        <w:tc>
          <w:tcPr>
            <w:tcW w:w="1434" w:type="dxa"/>
            <w:noWrap/>
            <w:vAlign w:val="center"/>
          </w:tcPr>
          <w:p w14:paraId="2C4300CA" w14:textId="77777777" w:rsidR="00844B74" w:rsidRPr="00963E29" w:rsidRDefault="003D00BA" w:rsidP="00844B74">
            <w:pPr>
              <w:jc w:val="center"/>
              <w:rPr>
                <w:color w:val="000000"/>
                <w:sz w:val="22"/>
                <w:szCs w:val="22"/>
              </w:rPr>
            </w:pPr>
            <w:r w:rsidRPr="00963E29">
              <w:rPr>
                <w:color w:val="000000"/>
                <w:sz w:val="22"/>
                <w:szCs w:val="22"/>
              </w:rPr>
              <w:t>252</w:t>
            </w:r>
          </w:p>
        </w:tc>
        <w:tc>
          <w:tcPr>
            <w:tcW w:w="1434" w:type="dxa"/>
          </w:tcPr>
          <w:p w14:paraId="21820958"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14AD4525" w14:textId="77777777" w:rsidR="00844B74" w:rsidRPr="00963E29" w:rsidRDefault="00AF2470" w:rsidP="00B44A41">
            <w:pPr>
              <w:jc w:val="center"/>
              <w:rPr>
                <w:color w:val="000000"/>
                <w:sz w:val="22"/>
                <w:szCs w:val="22"/>
              </w:rPr>
            </w:pPr>
            <w:r w:rsidRPr="00963E29">
              <w:rPr>
                <w:color w:val="000000"/>
                <w:sz w:val="22"/>
                <w:szCs w:val="22"/>
              </w:rPr>
              <w:t>3</w:t>
            </w:r>
          </w:p>
        </w:tc>
      </w:tr>
      <w:tr w:rsidR="00844B74" w:rsidRPr="00963E29" w14:paraId="4313624E" w14:textId="77777777" w:rsidTr="00B44A41">
        <w:trPr>
          <w:trHeight w:val="300"/>
        </w:trPr>
        <w:tc>
          <w:tcPr>
            <w:tcW w:w="437" w:type="dxa"/>
            <w:noWrap/>
            <w:vAlign w:val="center"/>
            <w:hideMark/>
          </w:tcPr>
          <w:p w14:paraId="4B0BE481" w14:textId="77777777" w:rsidR="00844B74" w:rsidRPr="00963E29" w:rsidRDefault="00844B74" w:rsidP="005E2553">
            <w:pPr>
              <w:rPr>
                <w:b/>
                <w:bCs/>
                <w:color w:val="000000"/>
                <w:sz w:val="22"/>
                <w:szCs w:val="22"/>
              </w:rPr>
            </w:pPr>
            <w:r w:rsidRPr="00963E29">
              <w:rPr>
                <w:b/>
                <w:bCs/>
                <w:color w:val="000000"/>
                <w:sz w:val="22"/>
                <w:szCs w:val="22"/>
              </w:rPr>
              <w:t>21</w:t>
            </w:r>
          </w:p>
        </w:tc>
        <w:tc>
          <w:tcPr>
            <w:tcW w:w="3908" w:type="dxa"/>
            <w:vAlign w:val="center"/>
            <w:hideMark/>
          </w:tcPr>
          <w:p w14:paraId="224A137D" w14:textId="77777777" w:rsidR="00844B74" w:rsidRPr="00963E29" w:rsidRDefault="00844B74" w:rsidP="005E2553">
            <w:pPr>
              <w:rPr>
                <w:color w:val="000000"/>
                <w:sz w:val="22"/>
                <w:szCs w:val="22"/>
              </w:rPr>
            </w:pPr>
            <w:r w:rsidRPr="00963E29">
              <w:rPr>
                <w:color w:val="000000"/>
                <w:sz w:val="22"/>
                <w:szCs w:val="22"/>
              </w:rPr>
              <w:t>E.M. Madressilva</w:t>
            </w:r>
          </w:p>
        </w:tc>
        <w:tc>
          <w:tcPr>
            <w:tcW w:w="1434" w:type="dxa"/>
            <w:noWrap/>
            <w:vAlign w:val="center"/>
          </w:tcPr>
          <w:p w14:paraId="0EDA6819" w14:textId="77777777" w:rsidR="00844B74" w:rsidRPr="00963E29" w:rsidRDefault="003D00BA" w:rsidP="00844B74">
            <w:pPr>
              <w:jc w:val="center"/>
              <w:rPr>
                <w:color w:val="000000"/>
                <w:sz w:val="22"/>
                <w:szCs w:val="22"/>
              </w:rPr>
            </w:pPr>
            <w:r w:rsidRPr="00963E29">
              <w:rPr>
                <w:color w:val="000000"/>
                <w:sz w:val="22"/>
                <w:szCs w:val="22"/>
              </w:rPr>
              <w:t>349</w:t>
            </w:r>
          </w:p>
        </w:tc>
        <w:tc>
          <w:tcPr>
            <w:tcW w:w="1434" w:type="dxa"/>
          </w:tcPr>
          <w:p w14:paraId="6BD837B5"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0DE1689"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415D2431" w14:textId="77777777" w:rsidTr="00B44A41">
        <w:trPr>
          <w:trHeight w:val="300"/>
        </w:trPr>
        <w:tc>
          <w:tcPr>
            <w:tcW w:w="437" w:type="dxa"/>
            <w:noWrap/>
            <w:vAlign w:val="center"/>
            <w:hideMark/>
          </w:tcPr>
          <w:p w14:paraId="59AF30B0" w14:textId="77777777" w:rsidR="00844B74" w:rsidRPr="00963E29" w:rsidRDefault="00844B74" w:rsidP="005E2553">
            <w:pPr>
              <w:rPr>
                <w:b/>
                <w:bCs/>
                <w:color w:val="000000"/>
                <w:sz w:val="22"/>
                <w:szCs w:val="22"/>
              </w:rPr>
            </w:pPr>
            <w:r w:rsidRPr="00963E29">
              <w:rPr>
                <w:b/>
                <w:bCs/>
                <w:color w:val="000000"/>
                <w:sz w:val="22"/>
                <w:szCs w:val="22"/>
              </w:rPr>
              <w:t>22</w:t>
            </w:r>
          </w:p>
        </w:tc>
        <w:tc>
          <w:tcPr>
            <w:tcW w:w="3908" w:type="dxa"/>
            <w:vAlign w:val="center"/>
            <w:hideMark/>
          </w:tcPr>
          <w:p w14:paraId="30EBAE6C" w14:textId="77777777" w:rsidR="00844B74" w:rsidRPr="00963E29" w:rsidRDefault="00844B74" w:rsidP="005E2553">
            <w:pPr>
              <w:rPr>
                <w:color w:val="000000"/>
                <w:sz w:val="22"/>
                <w:szCs w:val="22"/>
              </w:rPr>
            </w:pPr>
            <w:r w:rsidRPr="00963E29">
              <w:rPr>
                <w:color w:val="000000"/>
                <w:sz w:val="22"/>
                <w:szCs w:val="22"/>
              </w:rPr>
              <w:t>E.M. Manoel Muniz Da Silva</w:t>
            </w:r>
          </w:p>
        </w:tc>
        <w:tc>
          <w:tcPr>
            <w:tcW w:w="1434" w:type="dxa"/>
            <w:noWrap/>
            <w:vAlign w:val="center"/>
          </w:tcPr>
          <w:p w14:paraId="5C8F40F2" w14:textId="77777777" w:rsidR="00844B74" w:rsidRPr="00963E29" w:rsidRDefault="003D00BA" w:rsidP="00844B74">
            <w:pPr>
              <w:jc w:val="center"/>
              <w:rPr>
                <w:color w:val="000000"/>
                <w:sz w:val="22"/>
                <w:szCs w:val="22"/>
              </w:rPr>
            </w:pPr>
            <w:r w:rsidRPr="00963E29">
              <w:rPr>
                <w:color w:val="000000"/>
                <w:sz w:val="22"/>
                <w:szCs w:val="22"/>
              </w:rPr>
              <w:t>219</w:t>
            </w:r>
          </w:p>
        </w:tc>
        <w:tc>
          <w:tcPr>
            <w:tcW w:w="1434" w:type="dxa"/>
          </w:tcPr>
          <w:p w14:paraId="7EBB6A56"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76EB710E"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6B9B240D" w14:textId="77777777" w:rsidTr="00B44A41">
        <w:trPr>
          <w:trHeight w:val="300"/>
        </w:trPr>
        <w:tc>
          <w:tcPr>
            <w:tcW w:w="437" w:type="dxa"/>
            <w:noWrap/>
            <w:vAlign w:val="center"/>
            <w:hideMark/>
          </w:tcPr>
          <w:p w14:paraId="2D423A41" w14:textId="77777777" w:rsidR="00844B74" w:rsidRPr="00963E29" w:rsidRDefault="00844B74" w:rsidP="005E2553">
            <w:pPr>
              <w:rPr>
                <w:b/>
                <w:bCs/>
                <w:color w:val="000000"/>
                <w:sz w:val="22"/>
                <w:szCs w:val="22"/>
              </w:rPr>
            </w:pPr>
            <w:r w:rsidRPr="00963E29">
              <w:rPr>
                <w:b/>
                <w:bCs/>
                <w:color w:val="000000"/>
                <w:sz w:val="22"/>
                <w:szCs w:val="22"/>
              </w:rPr>
              <w:t>23</w:t>
            </w:r>
          </w:p>
        </w:tc>
        <w:tc>
          <w:tcPr>
            <w:tcW w:w="3908" w:type="dxa"/>
            <w:vAlign w:val="center"/>
            <w:hideMark/>
          </w:tcPr>
          <w:p w14:paraId="60C189E8" w14:textId="77777777" w:rsidR="00844B74" w:rsidRPr="00963E29" w:rsidRDefault="00844B74" w:rsidP="005E2553">
            <w:pPr>
              <w:rPr>
                <w:color w:val="000000"/>
                <w:sz w:val="22"/>
                <w:szCs w:val="22"/>
              </w:rPr>
            </w:pPr>
            <w:r w:rsidRPr="00963E29">
              <w:rPr>
                <w:color w:val="000000"/>
                <w:sz w:val="22"/>
                <w:szCs w:val="22"/>
              </w:rPr>
              <w:t>E.M. Margarida Rosa De Amorim</w:t>
            </w:r>
          </w:p>
        </w:tc>
        <w:tc>
          <w:tcPr>
            <w:tcW w:w="1434" w:type="dxa"/>
            <w:noWrap/>
            <w:vAlign w:val="center"/>
          </w:tcPr>
          <w:p w14:paraId="7BD46F41" w14:textId="77777777" w:rsidR="00844B74" w:rsidRPr="00963E29" w:rsidRDefault="003D00BA" w:rsidP="00844B74">
            <w:pPr>
              <w:jc w:val="center"/>
              <w:rPr>
                <w:color w:val="000000"/>
                <w:sz w:val="22"/>
                <w:szCs w:val="22"/>
              </w:rPr>
            </w:pPr>
            <w:r w:rsidRPr="00963E29">
              <w:rPr>
                <w:color w:val="000000"/>
                <w:sz w:val="22"/>
                <w:szCs w:val="22"/>
              </w:rPr>
              <w:t>210</w:t>
            </w:r>
          </w:p>
        </w:tc>
        <w:tc>
          <w:tcPr>
            <w:tcW w:w="1434" w:type="dxa"/>
          </w:tcPr>
          <w:p w14:paraId="1FBD18FC"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34744581"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77FA5F32" w14:textId="77777777" w:rsidTr="00B44A41">
        <w:trPr>
          <w:trHeight w:val="300"/>
        </w:trPr>
        <w:tc>
          <w:tcPr>
            <w:tcW w:w="437" w:type="dxa"/>
            <w:noWrap/>
            <w:vAlign w:val="center"/>
            <w:hideMark/>
          </w:tcPr>
          <w:p w14:paraId="39C2FDC9" w14:textId="77777777" w:rsidR="00844B74" w:rsidRPr="00963E29" w:rsidRDefault="00844B74" w:rsidP="005E2553">
            <w:pPr>
              <w:rPr>
                <w:b/>
                <w:bCs/>
                <w:color w:val="000000"/>
                <w:sz w:val="22"/>
                <w:szCs w:val="22"/>
              </w:rPr>
            </w:pPr>
            <w:r w:rsidRPr="00963E29">
              <w:rPr>
                <w:b/>
                <w:bCs/>
                <w:color w:val="000000"/>
                <w:sz w:val="22"/>
                <w:szCs w:val="22"/>
              </w:rPr>
              <w:t>24</w:t>
            </w:r>
          </w:p>
        </w:tc>
        <w:tc>
          <w:tcPr>
            <w:tcW w:w="3908" w:type="dxa"/>
            <w:vAlign w:val="center"/>
            <w:hideMark/>
          </w:tcPr>
          <w:p w14:paraId="088ED3A0" w14:textId="77777777" w:rsidR="00844B74" w:rsidRPr="00963E29" w:rsidRDefault="00844B74" w:rsidP="005E2553">
            <w:pPr>
              <w:rPr>
                <w:color w:val="000000"/>
                <w:sz w:val="22"/>
                <w:szCs w:val="22"/>
              </w:rPr>
            </w:pPr>
            <w:r w:rsidRPr="00963E29">
              <w:rPr>
                <w:color w:val="000000"/>
                <w:sz w:val="22"/>
                <w:szCs w:val="22"/>
              </w:rPr>
              <w:t>E.M. Maria Luiza De A. Mendonça</w:t>
            </w:r>
          </w:p>
        </w:tc>
        <w:tc>
          <w:tcPr>
            <w:tcW w:w="1434" w:type="dxa"/>
            <w:noWrap/>
            <w:vAlign w:val="center"/>
          </w:tcPr>
          <w:p w14:paraId="6A595F2A" w14:textId="77777777" w:rsidR="00844B74" w:rsidRPr="00963E29" w:rsidRDefault="003D00BA" w:rsidP="00844B74">
            <w:pPr>
              <w:jc w:val="center"/>
              <w:rPr>
                <w:color w:val="000000"/>
                <w:sz w:val="22"/>
                <w:szCs w:val="22"/>
              </w:rPr>
            </w:pPr>
            <w:r w:rsidRPr="00963E29">
              <w:rPr>
                <w:color w:val="000000"/>
                <w:sz w:val="22"/>
                <w:szCs w:val="22"/>
              </w:rPr>
              <w:t>155</w:t>
            </w:r>
          </w:p>
        </w:tc>
        <w:tc>
          <w:tcPr>
            <w:tcW w:w="1434" w:type="dxa"/>
          </w:tcPr>
          <w:p w14:paraId="01A4B763"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271BFE60"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32C73CBA" w14:textId="77777777" w:rsidTr="00B44A41">
        <w:trPr>
          <w:trHeight w:val="300"/>
        </w:trPr>
        <w:tc>
          <w:tcPr>
            <w:tcW w:w="437" w:type="dxa"/>
            <w:noWrap/>
            <w:vAlign w:val="center"/>
            <w:hideMark/>
          </w:tcPr>
          <w:p w14:paraId="5B2300F4" w14:textId="77777777" w:rsidR="00844B74" w:rsidRPr="00963E29" w:rsidRDefault="00844B74" w:rsidP="005E2553">
            <w:pPr>
              <w:rPr>
                <w:b/>
                <w:bCs/>
                <w:color w:val="000000"/>
                <w:sz w:val="22"/>
                <w:szCs w:val="22"/>
              </w:rPr>
            </w:pPr>
            <w:r w:rsidRPr="00963E29">
              <w:rPr>
                <w:b/>
                <w:bCs/>
                <w:color w:val="000000"/>
                <w:sz w:val="22"/>
                <w:szCs w:val="22"/>
              </w:rPr>
              <w:t>25</w:t>
            </w:r>
          </w:p>
        </w:tc>
        <w:tc>
          <w:tcPr>
            <w:tcW w:w="3908" w:type="dxa"/>
            <w:vAlign w:val="center"/>
            <w:hideMark/>
          </w:tcPr>
          <w:p w14:paraId="68E87591" w14:textId="77777777" w:rsidR="00844B74" w:rsidRPr="00963E29" w:rsidRDefault="00844B74" w:rsidP="005E2553">
            <w:pPr>
              <w:rPr>
                <w:color w:val="000000"/>
                <w:sz w:val="22"/>
                <w:szCs w:val="22"/>
              </w:rPr>
            </w:pPr>
            <w:r w:rsidRPr="00963E29">
              <w:rPr>
                <w:color w:val="000000"/>
                <w:sz w:val="22"/>
                <w:szCs w:val="22"/>
              </w:rPr>
              <w:t>E.M. Orgé Ferreira Dos Santos</w:t>
            </w:r>
          </w:p>
        </w:tc>
        <w:tc>
          <w:tcPr>
            <w:tcW w:w="1434" w:type="dxa"/>
            <w:noWrap/>
            <w:vAlign w:val="center"/>
          </w:tcPr>
          <w:p w14:paraId="38F32F37" w14:textId="77777777" w:rsidR="00844B74" w:rsidRPr="00963E29" w:rsidRDefault="009D1876" w:rsidP="00844B74">
            <w:pPr>
              <w:jc w:val="center"/>
              <w:rPr>
                <w:color w:val="000000"/>
                <w:sz w:val="22"/>
                <w:szCs w:val="22"/>
              </w:rPr>
            </w:pPr>
            <w:r w:rsidRPr="00963E29">
              <w:rPr>
                <w:color w:val="000000"/>
                <w:sz w:val="22"/>
                <w:szCs w:val="22"/>
              </w:rPr>
              <w:t>643</w:t>
            </w:r>
          </w:p>
        </w:tc>
        <w:tc>
          <w:tcPr>
            <w:tcW w:w="1434" w:type="dxa"/>
          </w:tcPr>
          <w:p w14:paraId="64672E44" w14:textId="77777777" w:rsidR="00844B74" w:rsidRPr="00963E29" w:rsidRDefault="001F01C1" w:rsidP="00844B74">
            <w:pPr>
              <w:jc w:val="center"/>
              <w:rPr>
                <w:color w:val="000000"/>
                <w:sz w:val="22"/>
                <w:szCs w:val="22"/>
              </w:rPr>
            </w:pPr>
            <w:r>
              <w:rPr>
                <w:color w:val="000000"/>
                <w:sz w:val="22"/>
                <w:szCs w:val="22"/>
              </w:rPr>
              <w:t>3</w:t>
            </w:r>
          </w:p>
        </w:tc>
        <w:tc>
          <w:tcPr>
            <w:tcW w:w="1508" w:type="dxa"/>
            <w:vAlign w:val="center"/>
          </w:tcPr>
          <w:p w14:paraId="6566C603"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50C12D32" w14:textId="77777777" w:rsidTr="00B44A41">
        <w:trPr>
          <w:trHeight w:val="300"/>
        </w:trPr>
        <w:tc>
          <w:tcPr>
            <w:tcW w:w="437" w:type="dxa"/>
            <w:noWrap/>
            <w:vAlign w:val="center"/>
            <w:hideMark/>
          </w:tcPr>
          <w:p w14:paraId="20718B08" w14:textId="77777777" w:rsidR="00844B74" w:rsidRPr="00963E29" w:rsidRDefault="00844B74" w:rsidP="005E2553">
            <w:pPr>
              <w:rPr>
                <w:b/>
                <w:bCs/>
                <w:color w:val="000000"/>
                <w:sz w:val="22"/>
                <w:szCs w:val="22"/>
              </w:rPr>
            </w:pPr>
            <w:r w:rsidRPr="00963E29">
              <w:rPr>
                <w:b/>
                <w:bCs/>
                <w:color w:val="000000"/>
                <w:sz w:val="22"/>
                <w:szCs w:val="22"/>
              </w:rPr>
              <w:t>26</w:t>
            </w:r>
          </w:p>
        </w:tc>
        <w:tc>
          <w:tcPr>
            <w:tcW w:w="3908" w:type="dxa"/>
            <w:vAlign w:val="center"/>
            <w:hideMark/>
          </w:tcPr>
          <w:p w14:paraId="3EEF751E" w14:textId="77777777" w:rsidR="00844B74" w:rsidRPr="00963E29" w:rsidRDefault="00844B74" w:rsidP="005E2553">
            <w:pPr>
              <w:rPr>
                <w:color w:val="000000"/>
                <w:sz w:val="22"/>
                <w:szCs w:val="22"/>
              </w:rPr>
            </w:pPr>
            <w:r w:rsidRPr="00963E29">
              <w:rPr>
                <w:color w:val="000000"/>
                <w:sz w:val="22"/>
                <w:szCs w:val="22"/>
              </w:rPr>
              <w:t>E.M. Prefº Walquides De Souza Lima</w:t>
            </w:r>
          </w:p>
        </w:tc>
        <w:tc>
          <w:tcPr>
            <w:tcW w:w="1434" w:type="dxa"/>
            <w:noWrap/>
            <w:vAlign w:val="center"/>
          </w:tcPr>
          <w:p w14:paraId="036CD71E" w14:textId="77777777" w:rsidR="00844B74" w:rsidRPr="00963E29" w:rsidRDefault="003D00BA" w:rsidP="00844B74">
            <w:pPr>
              <w:jc w:val="center"/>
              <w:rPr>
                <w:color w:val="000000"/>
                <w:sz w:val="22"/>
                <w:szCs w:val="22"/>
              </w:rPr>
            </w:pPr>
            <w:r w:rsidRPr="00963E29">
              <w:rPr>
                <w:color w:val="000000"/>
                <w:sz w:val="22"/>
                <w:szCs w:val="22"/>
              </w:rPr>
              <w:t>162</w:t>
            </w:r>
          </w:p>
        </w:tc>
        <w:tc>
          <w:tcPr>
            <w:tcW w:w="1434" w:type="dxa"/>
          </w:tcPr>
          <w:p w14:paraId="01855DDD"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746E9118"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28496BD2" w14:textId="77777777" w:rsidTr="00B44A41">
        <w:trPr>
          <w:trHeight w:val="300"/>
        </w:trPr>
        <w:tc>
          <w:tcPr>
            <w:tcW w:w="437" w:type="dxa"/>
            <w:noWrap/>
            <w:vAlign w:val="center"/>
            <w:hideMark/>
          </w:tcPr>
          <w:p w14:paraId="1DEFB6B3" w14:textId="77777777" w:rsidR="00844B74" w:rsidRPr="00963E29" w:rsidRDefault="00844B74" w:rsidP="005E2553">
            <w:pPr>
              <w:rPr>
                <w:b/>
                <w:bCs/>
                <w:color w:val="000000"/>
                <w:sz w:val="22"/>
                <w:szCs w:val="22"/>
              </w:rPr>
            </w:pPr>
            <w:r w:rsidRPr="00963E29">
              <w:rPr>
                <w:b/>
                <w:bCs/>
                <w:color w:val="000000"/>
                <w:sz w:val="22"/>
                <w:szCs w:val="22"/>
              </w:rPr>
              <w:t>27</w:t>
            </w:r>
          </w:p>
        </w:tc>
        <w:tc>
          <w:tcPr>
            <w:tcW w:w="3908" w:type="dxa"/>
            <w:vAlign w:val="center"/>
            <w:hideMark/>
          </w:tcPr>
          <w:p w14:paraId="1040BB36" w14:textId="77777777" w:rsidR="00844B74" w:rsidRPr="00963E29" w:rsidRDefault="00844B74" w:rsidP="005E2553">
            <w:pPr>
              <w:rPr>
                <w:color w:val="000000"/>
                <w:sz w:val="22"/>
                <w:szCs w:val="22"/>
              </w:rPr>
            </w:pPr>
            <w:r w:rsidRPr="00963E29">
              <w:rPr>
                <w:color w:val="000000"/>
                <w:sz w:val="22"/>
                <w:szCs w:val="22"/>
              </w:rPr>
              <w:t>E.M. Prof. Francisco Vignoli Marins</w:t>
            </w:r>
          </w:p>
        </w:tc>
        <w:tc>
          <w:tcPr>
            <w:tcW w:w="1434" w:type="dxa"/>
            <w:noWrap/>
            <w:vAlign w:val="center"/>
          </w:tcPr>
          <w:p w14:paraId="1E5AB35A" w14:textId="77777777" w:rsidR="00844B74" w:rsidRPr="00963E29" w:rsidRDefault="009D1876" w:rsidP="00844B74">
            <w:pPr>
              <w:jc w:val="center"/>
              <w:rPr>
                <w:color w:val="000000"/>
                <w:sz w:val="22"/>
                <w:szCs w:val="22"/>
              </w:rPr>
            </w:pPr>
            <w:r w:rsidRPr="00963E29">
              <w:rPr>
                <w:color w:val="000000"/>
                <w:sz w:val="22"/>
                <w:szCs w:val="22"/>
              </w:rPr>
              <w:t>63</w:t>
            </w:r>
          </w:p>
        </w:tc>
        <w:tc>
          <w:tcPr>
            <w:tcW w:w="1434" w:type="dxa"/>
          </w:tcPr>
          <w:p w14:paraId="189F4808"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319B278F"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2CAB8F9C" w14:textId="77777777" w:rsidTr="00B44A41">
        <w:trPr>
          <w:trHeight w:val="300"/>
        </w:trPr>
        <w:tc>
          <w:tcPr>
            <w:tcW w:w="437" w:type="dxa"/>
            <w:noWrap/>
            <w:vAlign w:val="center"/>
            <w:hideMark/>
          </w:tcPr>
          <w:p w14:paraId="23BA2D16" w14:textId="77777777" w:rsidR="00844B74" w:rsidRPr="00963E29" w:rsidRDefault="00844B74" w:rsidP="005E2553">
            <w:pPr>
              <w:rPr>
                <w:b/>
                <w:bCs/>
                <w:color w:val="000000"/>
                <w:sz w:val="22"/>
                <w:szCs w:val="22"/>
              </w:rPr>
            </w:pPr>
            <w:r w:rsidRPr="00963E29">
              <w:rPr>
                <w:b/>
                <w:bCs/>
                <w:color w:val="000000"/>
                <w:sz w:val="22"/>
                <w:szCs w:val="22"/>
              </w:rPr>
              <w:t>28</w:t>
            </w:r>
          </w:p>
        </w:tc>
        <w:tc>
          <w:tcPr>
            <w:tcW w:w="3908" w:type="dxa"/>
            <w:vAlign w:val="center"/>
            <w:hideMark/>
          </w:tcPr>
          <w:p w14:paraId="386057A5" w14:textId="77777777" w:rsidR="00844B74" w:rsidRPr="00963E29" w:rsidRDefault="00844B74" w:rsidP="005E2553">
            <w:pPr>
              <w:rPr>
                <w:color w:val="000000"/>
                <w:sz w:val="22"/>
                <w:szCs w:val="22"/>
              </w:rPr>
            </w:pPr>
            <w:r w:rsidRPr="00963E29">
              <w:rPr>
                <w:color w:val="000000"/>
                <w:sz w:val="22"/>
                <w:szCs w:val="22"/>
              </w:rPr>
              <w:t>E.M. Profª Maria De Lourdes M.</w:t>
            </w:r>
            <w:proofErr w:type="gramStart"/>
            <w:r w:rsidRPr="00963E29">
              <w:rPr>
                <w:color w:val="000000"/>
                <w:sz w:val="22"/>
                <w:szCs w:val="22"/>
              </w:rPr>
              <w:t>P.Barreto</w:t>
            </w:r>
            <w:proofErr w:type="gramEnd"/>
          </w:p>
        </w:tc>
        <w:tc>
          <w:tcPr>
            <w:tcW w:w="1434" w:type="dxa"/>
            <w:noWrap/>
            <w:vAlign w:val="center"/>
          </w:tcPr>
          <w:p w14:paraId="630F26B0" w14:textId="77777777" w:rsidR="00844B74" w:rsidRPr="00963E29" w:rsidRDefault="003D00BA" w:rsidP="00844B74">
            <w:pPr>
              <w:jc w:val="center"/>
              <w:rPr>
                <w:color w:val="000000"/>
                <w:sz w:val="22"/>
                <w:szCs w:val="22"/>
              </w:rPr>
            </w:pPr>
            <w:r w:rsidRPr="00963E29">
              <w:rPr>
                <w:color w:val="000000"/>
                <w:sz w:val="22"/>
                <w:szCs w:val="22"/>
              </w:rPr>
              <w:t>140</w:t>
            </w:r>
          </w:p>
        </w:tc>
        <w:tc>
          <w:tcPr>
            <w:tcW w:w="1434" w:type="dxa"/>
          </w:tcPr>
          <w:p w14:paraId="574C0E4B"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1BCD43B7"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102CA911" w14:textId="77777777" w:rsidTr="00B44A41">
        <w:trPr>
          <w:trHeight w:val="300"/>
        </w:trPr>
        <w:tc>
          <w:tcPr>
            <w:tcW w:w="437" w:type="dxa"/>
            <w:noWrap/>
            <w:vAlign w:val="center"/>
            <w:hideMark/>
          </w:tcPr>
          <w:p w14:paraId="4CB11C21" w14:textId="77777777" w:rsidR="00844B74" w:rsidRPr="00963E29" w:rsidRDefault="00844B74" w:rsidP="005E2553">
            <w:pPr>
              <w:rPr>
                <w:b/>
                <w:bCs/>
                <w:color w:val="000000"/>
                <w:sz w:val="22"/>
                <w:szCs w:val="22"/>
              </w:rPr>
            </w:pPr>
            <w:r w:rsidRPr="00963E29">
              <w:rPr>
                <w:b/>
                <w:bCs/>
                <w:color w:val="000000"/>
                <w:sz w:val="22"/>
                <w:szCs w:val="22"/>
              </w:rPr>
              <w:t>29</w:t>
            </w:r>
          </w:p>
        </w:tc>
        <w:tc>
          <w:tcPr>
            <w:tcW w:w="3908" w:type="dxa"/>
            <w:vAlign w:val="center"/>
            <w:hideMark/>
          </w:tcPr>
          <w:p w14:paraId="4190EA44" w14:textId="77777777" w:rsidR="00844B74" w:rsidRPr="00963E29" w:rsidRDefault="00844B74" w:rsidP="005E2553">
            <w:pPr>
              <w:rPr>
                <w:color w:val="000000"/>
                <w:sz w:val="22"/>
                <w:szCs w:val="22"/>
              </w:rPr>
            </w:pPr>
            <w:r w:rsidRPr="00963E29">
              <w:rPr>
                <w:color w:val="000000"/>
                <w:sz w:val="22"/>
                <w:szCs w:val="22"/>
              </w:rPr>
              <w:t>E.M. Profª Osíris Palmier Da Veiga</w:t>
            </w:r>
          </w:p>
        </w:tc>
        <w:tc>
          <w:tcPr>
            <w:tcW w:w="1434" w:type="dxa"/>
            <w:noWrap/>
            <w:vAlign w:val="center"/>
          </w:tcPr>
          <w:p w14:paraId="6F780918" w14:textId="77777777" w:rsidR="00844B74" w:rsidRPr="00963E29" w:rsidRDefault="003D00BA" w:rsidP="00844B74">
            <w:pPr>
              <w:jc w:val="center"/>
              <w:rPr>
                <w:color w:val="000000"/>
                <w:sz w:val="22"/>
                <w:szCs w:val="22"/>
              </w:rPr>
            </w:pPr>
            <w:r w:rsidRPr="00963E29">
              <w:rPr>
                <w:color w:val="000000"/>
                <w:sz w:val="22"/>
                <w:szCs w:val="22"/>
              </w:rPr>
              <w:t>426</w:t>
            </w:r>
          </w:p>
        </w:tc>
        <w:tc>
          <w:tcPr>
            <w:tcW w:w="1434" w:type="dxa"/>
          </w:tcPr>
          <w:p w14:paraId="6B01C81D"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3E66FE0A"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51FDFED5" w14:textId="77777777" w:rsidTr="00B44A41">
        <w:trPr>
          <w:trHeight w:val="300"/>
        </w:trPr>
        <w:tc>
          <w:tcPr>
            <w:tcW w:w="437" w:type="dxa"/>
            <w:noWrap/>
            <w:vAlign w:val="center"/>
            <w:hideMark/>
          </w:tcPr>
          <w:p w14:paraId="1C5EA614" w14:textId="77777777" w:rsidR="00844B74" w:rsidRPr="00963E29" w:rsidRDefault="00844B74" w:rsidP="005E2553">
            <w:pPr>
              <w:rPr>
                <w:b/>
                <w:bCs/>
                <w:color w:val="000000"/>
                <w:sz w:val="22"/>
                <w:szCs w:val="22"/>
              </w:rPr>
            </w:pPr>
            <w:r w:rsidRPr="00963E29">
              <w:rPr>
                <w:b/>
                <w:bCs/>
                <w:color w:val="000000"/>
                <w:sz w:val="22"/>
                <w:szCs w:val="22"/>
              </w:rPr>
              <w:t>30</w:t>
            </w:r>
          </w:p>
        </w:tc>
        <w:tc>
          <w:tcPr>
            <w:tcW w:w="3908" w:type="dxa"/>
            <w:vAlign w:val="center"/>
            <w:hideMark/>
          </w:tcPr>
          <w:p w14:paraId="761609E1" w14:textId="77777777" w:rsidR="00844B74" w:rsidRPr="00963E29" w:rsidRDefault="00844B74" w:rsidP="005E2553">
            <w:pPr>
              <w:rPr>
                <w:color w:val="000000"/>
                <w:sz w:val="22"/>
                <w:szCs w:val="22"/>
              </w:rPr>
            </w:pPr>
            <w:r w:rsidRPr="00963E29">
              <w:rPr>
                <w:color w:val="000000"/>
                <w:sz w:val="22"/>
                <w:szCs w:val="22"/>
              </w:rPr>
              <w:t>E.M. Rubens De Lima Campos</w:t>
            </w:r>
          </w:p>
        </w:tc>
        <w:tc>
          <w:tcPr>
            <w:tcW w:w="1434" w:type="dxa"/>
            <w:noWrap/>
            <w:vAlign w:val="center"/>
          </w:tcPr>
          <w:p w14:paraId="4685FAEB" w14:textId="77777777" w:rsidR="00844B74" w:rsidRPr="00963E29" w:rsidRDefault="003D00BA" w:rsidP="00844B74">
            <w:pPr>
              <w:jc w:val="center"/>
              <w:rPr>
                <w:color w:val="000000"/>
                <w:sz w:val="22"/>
                <w:szCs w:val="22"/>
              </w:rPr>
            </w:pPr>
            <w:r w:rsidRPr="00963E29">
              <w:rPr>
                <w:color w:val="000000"/>
                <w:sz w:val="22"/>
                <w:szCs w:val="22"/>
              </w:rPr>
              <w:t>51</w:t>
            </w:r>
          </w:p>
        </w:tc>
        <w:tc>
          <w:tcPr>
            <w:tcW w:w="1434" w:type="dxa"/>
          </w:tcPr>
          <w:p w14:paraId="1CF7DEB8"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C27E80C"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680CA06B" w14:textId="77777777" w:rsidTr="00B44A41">
        <w:trPr>
          <w:trHeight w:val="300"/>
        </w:trPr>
        <w:tc>
          <w:tcPr>
            <w:tcW w:w="437" w:type="dxa"/>
            <w:noWrap/>
            <w:vAlign w:val="center"/>
            <w:hideMark/>
          </w:tcPr>
          <w:p w14:paraId="18260F91" w14:textId="77777777" w:rsidR="00844B74" w:rsidRPr="00963E29" w:rsidRDefault="00844B74" w:rsidP="005E2553">
            <w:pPr>
              <w:rPr>
                <w:b/>
                <w:bCs/>
                <w:color w:val="000000"/>
                <w:sz w:val="22"/>
                <w:szCs w:val="22"/>
              </w:rPr>
            </w:pPr>
            <w:r w:rsidRPr="00963E29">
              <w:rPr>
                <w:b/>
                <w:bCs/>
                <w:color w:val="000000"/>
                <w:sz w:val="22"/>
                <w:szCs w:val="22"/>
              </w:rPr>
              <w:t>31</w:t>
            </w:r>
          </w:p>
        </w:tc>
        <w:tc>
          <w:tcPr>
            <w:tcW w:w="3908" w:type="dxa"/>
            <w:vAlign w:val="center"/>
            <w:hideMark/>
          </w:tcPr>
          <w:p w14:paraId="072FED85" w14:textId="77777777" w:rsidR="00844B74" w:rsidRPr="00963E29" w:rsidRDefault="00844B74" w:rsidP="005E2553">
            <w:pPr>
              <w:rPr>
                <w:color w:val="000000"/>
                <w:sz w:val="22"/>
                <w:szCs w:val="22"/>
              </w:rPr>
            </w:pPr>
            <w:r w:rsidRPr="00963E29">
              <w:rPr>
                <w:color w:val="000000"/>
                <w:sz w:val="22"/>
                <w:szCs w:val="22"/>
              </w:rPr>
              <w:t>E.M. Sebastião Manoel Dos Reis</w:t>
            </w:r>
          </w:p>
        </w:tc>
        <w:tc>
          <w:tcPr>
            <w:tcW w:w="1434" w:type="dxa"/>
            <w:noWrap/>
            <w:vAlign w:val="center"/>
          </w:tcPr>
          <w:p w14:paraId="54B7B180" w14:textId="77777777" w:rsidR="00844B74" w:rsidRPr="00963E29" w:rsidRDefault="003D00BA" w:rsidP="00844B74">
            <w:pPr>
              <w:jc w:val="center"/>
              <w:rPr>
                <w:color w:val="000000"/>
                <w:sz w:val="22"/>
                <w:szCs w:val="22"/>
              </w:rPr>
            </w:pPr>
            <w:r w:rsidRPr="00963E29">
              <w:rPr>
                <w:color w:val="000000"/>
                <w:sz w:val="22"/>
                <w:szCs w:val="22"/>
              </w:rPr>
              <w:t>126</w:t>
            </w:r>
          </w:p>
        </w:tc>
        <w:tc>
          <w:tcPr>
            <w:tcW w:w="1434" w:type="dxa"/>
          </w:tcPr>
          <w:p w14:paraId="26215F75"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6957CAD1"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163F06D9" w14:textId="77777777" w:rsidTr="00B44A41">
        <w:trPr>
          <w:trHeight w:val="300"/>
        </w:trPr>
        <w:tc>
          <w:tcPr>
            <w:tcW w:w="437" w:type="dxa"/>
            <w:noWrap/>
            <w:vAlign w:val="center"/>
            <w:hideMark/>
          </w:tcPr>
          <w:p w14:paraId="477329AC" w14:textId="77777777" w:rsidR="00844B74" w:rsidRPr="00963E29" w:rsidRDefault="00844B74" w:rsidP="005E2553">
            <w:pPr>
              <w:rPr>
                <w:b/>
                <w:bCs/>
                <w:color w:val="000000"/>
                <w:sz w:val="22"/>
                <w:szCs w:val="22"/>
              </w:rPr>
            </w:pPr>
            <w:r w:rsidRPr="00963E29">
              <w:rPr>
                <w:b/>
                <w:bCs/>
                <w:color w:val="000000"/>
                <w:sz w:val="22"/>
                <w:szCs w:val="22"/>
              </w:rPr>
              <w:t>32</w:t>
            </w:r>
          </w:p>
        </w:tc>
        <w:tc>
          <w:tcPr>
            <w:tcW w:w="3908" w:type="dxa"/>
            <w:vAlign w:val="center"/>
            <w:hideMark/>
          </w:tcPr>
          <w:p w14:paraId="28128E8B" w14:textId="77777777" w:rsidR="00844B74" w:rsidRPr="00963E29" w:rsidRDefault="00844B74" w:rsidP="005E2553">
            <w:pPr>
              <w:rPr>
                <w:color w:val="000000"/>
                <w:sz w:val="22"/>
                <w:szCs w:val="22"/>
              </w:rPr>
            </w:pPr>
            <w:r w:rsidRPr="00963E29">
              <w:rPr>
                <w:color w:val="000000"/>
                <w:sz w:val="22"/>
                <w:szCs w:val="22"/>
              </w:rPr>
              <w:t>E.M. Theófilo D'ávila</w:t>
            </w:r>
          </w:p>
        </w:tc>
        <w:tc>
          <w:tcPr>
            <w:tcW w:w="1434" w:type="dxa"/>
            <w:noWrap/>
            <w:vAlign w:val="center"/>
          </w:tcPr>
          <w:p w14:paraId="6AF322EA" w14:textId="77777777" w:rsidR="00844B74" w:rsidRPr="00963E29" w:rsidRDefault="003D00BA" w:rsidP="00844B74">
            <w:pPr>
              <w:jc w:val="center"/>
              <w:rPr>
                <w:color w:val="000000"/>
                <w:sz w:val="22"/>
                <w:szCs w:val="22"/>
              </w:rPr>
            </w:pPr>
            <w:r w:rsidRPr="00963E29">
              <w:rPr>
                <w:color w:val="000000"/>
                <w:sz w:val="22"/>
                <w:szCs w:val="22"/>
              </w:rPr>
              <w:t>439</w:t>
            </w:r>
          </w:p>
        </w:tc>
        <w:tc>
          <w:tcPr>
            <w:tcW w:w="1434" w:type="dxa"/>
          </w:tcPr>
          <w:p w14:paraId="0C8F6299"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73C63729"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458A0C73" w14:textId="77777777" w:rsidTr="00B44A41">
        <w:trPr>
          <w:trHeight w:val="300"/>
        </w:trPr>
        <w:tc>
          <w:tcPr>
            <w:tcW w:w="437" w:type="dxa"/>
            <w:noWrap/>
            <w:vAlign w:val="center"/>
            <w:hideMark/>
          </w:tcPr>
          <w:p w14:paraId="0AF67C7D" w14:textId="77777777" w:rsidR="00844B74" w:rsidRPr="00963E29" w:rsidRDefault="00844B74" w:rsidP="005E2553">
            <w:pPr>
              <w:rPr>
                <w:b/>
                <w:bCs/>
                <w:color w:val="000000"/>
                <w:sz w:val="22"/>
                <w:szCs w:val="22"/>
              </w:rPr>
            </w:pPr>
            <w:r w:rsidRPr="00963E29">
              <w:rPr>
                <w:b/>
                <w:bCs/>
                <w:color w:val="000000"/>
                <w:sz w:val="22"/>
                <w:szCs w:val="22"/>
              </w:rPr>
              <w:t>33</w:t>
            </w:r>
          </w:p>
        </w:tc>
        <w:tc>
          <w:tcPr>
            <w:tcW w:w="3908" w:type="dxa"/>
            <w:vAlign w:val="center"/>
            <w:hideMark/>
          </w:tcPr>
          <w:p w14:paraId="2D129018" w14:textId="77777777" w:rsidR="00844B74" w:rsidRPr="00963E29" w:rsidRDefault="00844B74" w:rsidP="005E2553">
            <w:pPr>
              <w:rPr>
                <w:color w:val="000000"/>
                <w:sz w:val="22"/>
                <w:szCs w:val="22"/>
              </w:rPr>
            </w:pPr>
            <w:r w:rsidRPr="00963E29">
              <w:rPr>
                <w:color w:val="000000"/>
                <w:sz w:val="22"/>
                <w:szCs w:val="22"/>
              </w:rPr>
              <w:t>E.M. Valtemir José Da Costa</w:t>
            </w:r>
          </w:p>
        </w:tc>
        <w:tc>
          <w:tcPr>
            <w:tcW w:w="1434" w:type="dxa"/>
            <w:noWrap/>
            <w:vAlign w:val="center"/>
          </w:tcPr>
          <w:p w14:paraId="3C2EA38A" w14:textId="77777777" w:rsidR="00844B74" w:rsidRPr="00963E29" w:rsidRDefault="003D00BA" w:rsidP="00844B74">
            <w:pPr>
              <w:jc w:val="center"/>
              <w:rPr>
                <w:color w:val="000000"/>
                <w:sz w:val="22"/>
                <w:szCs w:val="22"/>
              </w:rPr>
            </w:pPr>
            <w:r w:rsidRPr="00963E29">
              <w:rPr>
                <w:color w:val="000000"/>
                <w:sz w:val="22"/>
                <w:szCs w:val="22"/>
              </w:rPr>
              <w:t>146</w:t>
            </w:r>
          </w:p>
        </w:tc>
        <w:tc>
          <w:tcPr>
            <w:tcW w:w="1434" w:type="dxa"/>
          </w:tcPr>
          <w:p w14:paraId="6444AF29"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3A00A36B"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75688FAE" w14:textId="77777777" w:rsidTr="00B44A41">
        <w:trPr>
          <w:trHeight w:val="300"/>
        </w:trPr>
        <w:tc>
          <w:tcPr>
            <w:tcW w:w="437" w:type="dxa"/>
            <w:noWrap/>
            <w:vAlign w:val="center"/>
            <w:hideMark/>
          </w:tcPr>
          <w:p w14:paraId="5C0C63AE" w14:textId="77777777" w:rsidR="00844B74" w:rsidRPr="00963E29" w:rsidRDefault="00844B74" w:rsidP="005E2553">
            <w:pPr>
              <w:rPr>
                <w:b/>
                <w:bCs/>
                <w:color w:val="000000"/>
                <w:sz w:val="22"/>
                <w:szCs w:val="22"/>
              </w:rPr>
            </w:pPr>
            <w:r w:rsidRPr="00963E29">
              <w:rPr>
                <w:b/>
                <w:bCs/>
                <w:color w:val="000000"/>
                <w:sz w:val="22"/>
                <w:szCs w:val="22"/>
              </w:rPr>
              <w:t>34</w:t>
            </w:r>
          </w:p>
        </w:tc>
        <w:tc>
          <w:tcPr>
            <w:tcW w:w="3908" w:type="dxa"/>
            <w:vAlign w:val="center"/>
            <w:hideMark/>
          </w:tcPr>
          <w:p w14:paraId="6258E420" w14:textId="77777777" w:rsidR="00844B74" w:rsidRPr="00963E29" w:rsidRDefault="00844B74" w:rsidP="005E2553">
            <w:pPr>
              <w:rPr>
                <w:color w:val="000000"/>
                <w:sz w:val="22"/>
                <w:szCs w:val="22"/>
              </w:rPr>
            </w:pPr>
            <w:r w:rsidRPr="00963E29">
              <w:rPr>
                <w:color w:val="000000"/>
                <w:sz w:val="22"/>
                <w:szCs w:val="22"/>
              </w:rPr>
              <w:t>E.M. Vilatur</w:t>
            </w:r>
          </w:p>
        </w:tc>
        <w:tc>
          <w:tcPr>
            <w:tcW w:w="1434" w:type="dxa"/>
            <w:noWrap/>
            <w:vAlign w:val="center"/>
          </w:tcPr>
          <w:p w14:paraId="07347845" w14:textId="77777777" w:rsidR="00844B74" w:rsidRPr="00963E29" w:rsidRDefault="003D00BA" w:rsidP="00844B74">
            <w:pPr>
              <w:jc w:val="center"/>
              <w:rPr>
                <w:color w:val="000000"/>
                <w:sz w:val="22"/>
                <w:szCs w:val="22"/>
              </w:rPr>
            </w:pPr>
            <w:r w:rsidRPr="00963E29">
              <w:rPr>
                <w:color w:val="000000"/>
                <w:sz w:val="22"/>
                <w:szCs w:val="22"/>
              </w:rPr>
              <w:t>133</w:t>
            </w:r>
          </w:p>
        </w:tc>
        <w:tc>
          <w:tcPr>
            <w:tcW w:w="1434" w:type="dxa"/>
          </w:tcPr>
          <w:p w14:paraId="02F69DFA"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4A17280E"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4D634F0F" w14:textId="77777777" w:rsidTr="00B44A41">
        <w:trPr>
          <w:trHeight w:val="300"/>
        </w:trPr>
        <w:tc>
          <w:tcPr>
            <w:tcW w:w="437" w:type="dxa"/>
            <w:noWrap/>
            <w:vAlign w:val="center"/>
            <w:hideMark/>
          </w:tcPr>
          <w:p w14:paraId="475CFAF3" w14:textId="77777777" w:rsidR="00844B74" w:rsidRPr="00963E29" w:rsidRDefault="00844B74" w:rsidP="005E2553">
            <w:pPr>
              <w:rPr>
                <w:b/>
                <w:bCs/>
                <w:color w:val="000000"/>
                <w:sz w:val="22"/>
                <w:szCs w:val="22"/>
              </w:rPr>
            </w:pPr>
            <w:r w:rsidRPr="00963E29">
              <w:rPr>
                <w:b/>
                <w:bCs/>
                <w:color w:val="000000"/>
                <w:sz w:val="22"/>
                <w:szCs w:val="22"/>
              </w:rPr>
              <w:t>35</w:t>
            </w:r>
          </w:p>
        </w:tc>
        <w:tc>
          <w:tcPr>
            <w:tcW w:w="3908" w:type="dxa"/>
            <w:vAlign w:val="center"/>
            <w:hideMark/>
          </w:tcPr>
          <w:p w14:paraId="5514161E" w14:textId="77777777" w:rsidR="00844B74" w:rsidRPr="00963E29" w:rsidRDefault="00844B74" w:rsidP="005E2553">
            <w:pPr>
              <w:rPr>
                <w:color w:val="000000"/>
                <w:sz w:val="22"/>
                <w:szCs w:val="22"/>
              </w:rPr>
            </w:pPr>
            <w:r w:rsidRPr="00963E29">
              <w:rPr>
                <w:color w:val="000000"/>
                <w:sz w:val="22"/>
                <w:szCs w:val="22"/>
              </w:rPr>
              <w:t>C.M. Gustavo Da Silveira</w:t>
            </w:r>
          </w:p>
        </w:tc>
        <w:tc>
          <w:tcPr>
            <w:tcW w:w="1434" w:type="dxa"/>
            <w:noWrap/>
            <w:vAlign w:val="center"/>
          </w:tcPr>
          <w:p w14:paraId="7EA14E91" w14:textId="77777777" w:rsidR="00844B74" w:rsidRPr="00963E29" w:rsidRDefault="003D00BA" w:rsidP="00844B74">
            <w:pPr>
              <w:jc w:val="center"/>
              <w:rPr>
                <w:color w:val="000000"/>
                <w:sz w:val="22"/>
                <w:szCs w:val="22"/>
              </w:rPr>
            </w:pPr>
            <w:r w:rsidRPr="00963E29">
              <w:rPr>
                <w:color w:val="000000"/>
                <w:sz w:val="22"/>
                <w:szCs w:val="22"/>
              </w:rPr>
              <w:t>383</w:t>
            </w:r>
          </w:p>
        </w:tc>
        <w:tc>
          <w:tcPr>
            <w:tcW w:w="1434" w:type="dxa"/>
          </w:tcPr>
          <w:p w14:paraId="0D50106F"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53931A43"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385CE449" w14:textId="77777777" w:rsidTr="00B44A41">
        <w:trPr>
          <w:trHeight w:val="300"/>
        </w:trPr>
        <w:tc>
          <w:tcPr>
            <w:tcW w:w="437" w:type="dxa"/>
            <w:noWrap/>
            <w:vAlign w:val="center"/>
            <w:hideMark/>
          </w:tcPr>
          <w:p w14:paraId="75DCE0AA" w14:textId="77777777" w:rsidR="00844B74" w:rsidRPr="00963E29" w:rsidRDefault="00844B74" w:rsidP="005E2553">
            <w:pPr>
              <w:rPr>
                <w:b/>
                <w:bCs/>
                <w:color w:val="000000"/>
                <w:sz w:val="22"/>
                <w:szCs w:val="22"/>
              </w:rPr>
            </w:pPr>
            <w:r w:rsidRPr="00963E29">
              <w:rPr>
                <w:b/>
                <w:bCs/>
                <w:color w:val="000000"/>
                <w:sz w:val="22"/>
                <w:szCs w:val="22"/>
              </w:rPr>
              <w:t>36</w:t>
            </w:r>
          </w:p>
        </w:tc>
        <w:tc>
          <w:tcPr>
            <w:tcW w:w="3908" w:type="dxa"/>
            <w:vAlign w:val="center"/>
            <w:hideMark/>
          </w:tcPr>
          <w:p w14:paraId="35A3E161" w14:textId="77777777" w:rsidR="00844B74" w:rsidRPr="00963E29" w:rsidRDefault="00844B74" w:rsidP="005E2553">
            <w:pPr>
              <w:rPr>
                <w:color w:val="000000"/>
                <w:sz w:val="22"/>
                <w:szCs w:val="22"/>
              </w:rPr>
            </w:pPr>
            <w:r w:rsidRPr="00963E29">
              <w:rPr>
                <w:color w:val="000000"/>
                <w:sz w:val="22"/>
                <w:szCs w:val="22"/>
              </w:rPr>
              <w:t>C.M.E. Menaldo Carlos De Magalhães</w:t>
            </w:r>
          </w:p>
        </w:tc>
        <w:tc>
          <w:tcPr>
            <w:tcW w:w="1434" w:type="dxa"/>
            <w:noWrap/>
            <w:vAlign w:val="center"/>
          </w:tcPr>
          <w:p w14:paraId="6B0A1762" w14:textId="77777777" w:rsidR="00844B74" w:rsidRPr="00963E29" w:rsidRDefault="009D1876" w:rsidP="00844B74">
            <w:pPr>
              <w:jc w:val="center"/>
              <w:rPr>
                <w:color w:val="000000"/>
                <w:sz w:val="22"/>
                <w:szCs w:val="22"/>
              </w:rPr>
            </w:pPr>
            <w:r w:rsidRPr="00963E29">
              <w:rPr>
                <w:color w:val="000000"/>
                <w:sz w:val="22"/>
                <w:szCs w:val="22"/>
              </w:rPr>
              <w:t>1214</w:t>
            </w:r>
          </w:p>
        </w:tc>
        <w:tc>
          <w:tcPr>
            <w:tcW w:w="1434" w:type="dxa"/>
          </w:tcPr>
          <w:p w14:paraId="7D2FFFF0" w14:textId="77777777" w:rsidR="00844B74" w:rsidRPr="00963E29" w:rsidRDefault="00396CED" w:rsidP="00844B74">
            <w:pPr>
              <w:jc w:val="center"/>
              <w:rPr>
                <w:color w:val="000000"/>
                <w:sz w:val="22"/>
                <w:szCs w:val="22"/>
              </w:rPr>
            </w:pPr>
            <w:r>
              <w:rPr>
                <w:color w:val="000000"/>
                <w:sz w:val="22"/>
                <w:szCs w:val="22"/>
              </w:rPr>
              <w:t>6</w:t>
            </w:r>
          </w:p>
        </w:tc>
        <w:tc>
          <w:tcPr>
            <w:tcW w:w="1508" w:type="dxa"/>
            <w:vAlign w:val="center"/>
          </w:tcPr>
          <w:p w14:paraId="357A8569" w14:textId="77777777" w:rsidR="00844B74" w:rsidRPr="00963E29" w:rsidRDefault="00AF2470" w:rsidP="00B44A41">
            <w:pPr>
              <w:jc w:val="center"/>
              <w:rPr>
                <w:color w:val="000000"/>
                <w:sz w:val="22"/>
                <w:szCs w:val="22"/>
              </w:rPr>
            </w:pPr>
            <w:r w:rsidRPr="00963E29">
              <w:rPr>
                <w:color w:val="000000"/>
                <w:sz w:val="22"/>
                <w:szCs w:val="22"/>
              </w:rPr>
              <w:t>2</w:t>
            </w:r>
          </w:p>
        </w:tc>
      </w:tr>
      <w:tr w:rsidR="00844B74" w:rsidRPr="00963E29" w14:paraId="2A93514C" w14:textId="77777777" w:rsidTr="00B44A41">
        <w:trPr>
          <w:trHeight w:val="300"/>
        </w:trPr>
        <w:tc>
          <w:tcPr>
            <w:tcW w:w="437" w:type="dxa"/>
            <w:noWrap/>
            <w:vAlign w:val="center"/>
            <w:hideMark/>
          </w:tcPr>
          <w:p w14:paraId="5EAEA7DF" w14:textId="77777777" w:rsidR="00844B74" w:rsidRPr="00963E29" w:rsidRDefault="00844B74" w:rsidP="005E2553">
            <w:pPr>
              <w:rPr>
                <w:b/>
                <w:bCs/>
                <w:color w:val="000000"/>
                <w:sz w:val="22"/>
                <w:szCs w:val="22"/>
              </w:rPr>
            </w:pPr>
            <w:r w:rsidRPr="00963E29">
              <w:rPr>
                <w:b/>
                <w:bCs/>
                <w:color w:val="000000"/>
                <w:sz w:val="22"/>
                <w:szCs w:val="22"/>
              </w:rPr>
              <w:t>37</w:t>
            </w:r>
          </w:p>
        </w:tc>
        <w:tc>
          <w:tcPr>
            <w:tcW w:w="3908" w:type="dxa"/>
            <w:vAlign w:val="center"/>
            <w:hideMark/>
          </w:tcPr>
          <w:p w14:paraId="6D6B10AB" w14:textId="77777777" w:rsidR="00844B74" w:rsidRPr="00963E29" w:rsidRDefault="00844B74" w:rsidP="005E2553">
            <w:pPr>
              <w:rPr>
                <w:color w:val="000000"/>
                <w:sz w:val="22"/>
                <w:szCs w:val="22"/>
              </w:rPr>
            </w:pPr>
            <w:r w:rsidRPr="00963E29">
              <w:rPr>
                <w:color w:val="000000"/>
                <w:sz w:val="22"/>
                <w:szCs w:val="22"/>
              </w:rPr>
              <w:t>C.M.E. Padre Manuel</w:t>
            </w:r>
          </w:p>
        </w:tc>
        <w:tc>
          <w:tcPr>
            <w:tcW w:w="1434" w:type="dxa"/>
            <w:noWrap/>
            <w:vAlign w:val="center"/>
          </w:tcPr>
          <w:p w14:paraId="3F6B5739" w14:textId="77777777" w:rsidR="00844B74" w:rsidRPr="00963E29" w:rsidRDefault="009D1876" w:rsidP="00844B74">
            <w:pPr>
              <w:jc w:val="center"/>
              <w:rPr>
                <w:color w:val="000000"/>
                <w:sz w:val="22"/>
                <w:szCs w:val="22"/>
              </w:rPr>
            </w:pPr>
            <w:r w:rsidRPr="00963E29">
              <w:rPr>
                <w:color w:val="000000"/>
                <w:sz w:val="22"/>
                <w:szCs w:val="22"/>
              </w:rPr>
              <w:t>625</w:t>
            </w:r>
          </w:p>
        </w:tc>
        <w:tc>
          <w:tcPr>
            <w:tcW w:w="1434" w:type="dxa"/>
          </w:tcPr>
          <w:p w14:paraId="13FDFD27" w14:textId="77777777" w:rsidR="00844B74" w:rsidRPr="00963E29" w:rsidRDefault="001F01C1" w:rsidP="00844B74">
            <w:pPr>
              <w:jc w:val="center"/>
              <w:rPr>
                <w:color w:val="000000"/>
                <w:sz w:val="22"/>
                <w:szCs w:val="22"/>
              </w:rPr>
            </w:pPr>
            <w:r>
              <w:rPr>
                <w:color w:val="000000"/>
                <w:sz w:val="22"/>
                <w:szCs w:val="22"/>
              </w:rPr>
              <w:t>5</w:t>
            </w:r>
          </w:p>
        </w:tc>
        <w:tc>
          <w:tcPr>
            <w:tcW w:w="1508" w:type="dxa"/>
            <w:vAlign w:val="center"/>
          </w:tcPr>
          <w:p w14:paraId="11E573AC" w14:textId="77777777" w:rsidR="00844B74" w:rsidRPr="00963E29" w:rsidRDefault="00AF2470" w:rsidP="00B44A41">
            <w:pPr>
              <w:jc w:val="center"/>
              <w:rPr>
                <w:color w:val="000000"/>
                <w:sz w:val="22"/>
                <w:szCs w:val="22"/>
              </w:rPr>
            </w:pPr>
            <w:r w:rsidRPr="00963E29">
              <w:rPr>
                <w:color w:val="000000"/>
                <w:sz w:val="22"/>
                <w:szCs w:val="22"/>
              </w:rPr>
              <w:t>3</w:t>
            </w:r>
          </w:p>
        </w:tc>
      </w:tr>
      <w:tr w:rsidR="00844B74" w:rsidRPr="00963E29" w14:paraId="13C23239" w14:textId="77777777" w:rsidTr="00B44A41">
        <w:trPr>
          <w:trHeight w:val="300"/>
        </w:trPr>
        <w:tc>
          <w:tcPr>
            <w:tcW w:w="437" w:type="dxa"/>
            <w:noWrap/>
            <w:vAlign w:val="center"/>
            <w:hideMark/>
          </w:tcPr>
          <w:p w14:paraId="70A292D8" w14:textId="77777777" w:rsidR="00844B74" w:rsidRPr="00963E29" w:rsidRDefault="00844B74" w:rsidP="005E2553">
            <w:pPr>
              <w:rPr>
                <w:b/>
                <w:bCs/>
                <w:color w:val="000000"/>
                <w:sz w:val="22"/>
                <w:szCs w:val="22"/>
              </w:rPr>
            </w:pPr>
            <w:r w:rsidRPr="00963E29">
              <w:rPr>
                <w:b/>
                <w:bCs/>
                <w:color w:val="000000"/>
                <w:sz w:val="22"/>
                <w:szCs w:val="22"/>
              </w:rPr>
              <w:t>38</w:t>
            </w:r>
          </w:p>
        </w:tc>
        <w:tc>
          <w:tcPr>
            <w:tcW w:w="3908" w:type="dxa"/>
            <w:noWrap/>
            <w:vAlign w:val="center"/>
            <w:hideMark/>
          </w:tcPr>
          <w:p w14:paraId="27E85830" w14:textId="77777777" w:rsidR="00844B74" w:rsidRPr="00963E29" w:rsidRDefault="00844B74" w:rsidP="005E2553">
            <w:pPr>
              <w:rPr>
                <w:color w:val="000000"/>
                <w:sz w:val="22"/>
                <w:szCs w:val="22"/>
              </w:rPr>
            </w:pPr>
            <w:r w:rsidRPr="00963E29">
              <w:rPr>
                <w:color w:val="000000"/>
                <w:sz w:val="22"/>
                <w:szCs w:val="22"/>
              </w:rPr>
              <w:t>Nova Escola Basiléa</w:t>
            </w:r>
          </w:p>
        </w:tc>
        <w:tc>
          <w:tcPr>
            <w:tcW w:w="1434" w:type="dxa"/>
            <w:noWrap/>
            <w:vAlign w:val="center"/>
          </w:tcPr>
          <w:p w14:paraId="178BFCB0" w14:textId="77777777" w:rsidR="00844B74" w:rsidRPr="00963E29" w:rsidRDefault="001C264B" w:rsidP="00844B74">
            <w:pPr>
              <w:jc w:val="center"/>
              <w:rPr>
                <w:color w:val="000000"/>
                <w:sz w:val="22"/>
                <w:szCs w:val="22"/>
              </w:rPr>
            </w:pPr>
            <w:r w:rsidRPr="00963E29">
              <w:rPr>
                <w:color w:val="000000"/>
                <w:sz w:val="22"/>
                <w:szCs w:val="22"/>
              </w:rPr>
              <w:t>400</w:t>
            </w:r>
          </w:p>
        </w:tc>
        <w:tc>
          <w:tcPr>
            <w:tcW w:w="1434" w:type="dxa"/>
          </w:tcPr>
          <w:p w14:paraId="706997D8" w14:textId="77777777" w:rsidR="00844B74" w:rsidRPr="00963E29" w:rsidRDefault="00AF2470" w:rsidP="00844B74">
            <w:pPr>
              <w:jc w:val="center"/>
              <w:rPr>
                <w:color w:val="000000"/>
                <w:sz w:val="22"/>
                <w:szCs w:val="22"/>
              </w:rPr>
            </w:pPr>
            <w:r w:rsidRPr="00963E29">
              <w:rPr>
                <w:color w:val="000000"/>
                <w:sz w:val="22"/>
                <w:szCs w:val="22"/>
              </w:rPr>
              <w:t>4</w:t>
            </w:r>
          </w:p>
        </w:tc>
        <w:tc>
          <w:tcPr>
            <w:tcW w:w="1508" w:type="dxa"/>
            <w:vAlign w:val="center"/>
          </w:tcPr>
          <w:p w14:paraId="1DF3243E"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5F418CA9" w14:textId="77777777" w:rsidTr="00B44A41">
        <w:trPr>
          <w:trHeight w:val="315"/>
        </w:trPr>
        <w:tc>
          <w:tcPr>
            <w:tcW w:w="437" w:type="dxa"/>
            <w:noWrap/>
            <w:vAlign w:val="center"/>
            <w:hideMark/>
          </w:tcPr>
          <w:p w14:paraId="1C0D6410" w14:textId="77777777" w:rsidR="00844B74" w:rsidRPr="00963E29" w:rsidRDefault="00844B74" w:rsidP="005E2553">
            <w:pPr>
              <w:rPr>
                <w:b/>
                <w:bCs/>
                <w:color w:val="000000"/>
                <w:sz w:val="22"/>
                <w:szCs w:val="22"/>
              </w:rPr>
            </w:pPr>
            <w:r w:rsidRPr="00963E29">
              <w:rPr>
                <w:b/>
                <w:bCs/>
                <w:color w:val="000000"/>
                <w:sz w:val="22"/>
                <w:szCs w:val="22"/>
              </w:rPr>
              <w:lastRenderedPageBreak/>
              <w:t>39</w:t>
            </w:r>
          </w:p>
        </w:tc>
        <w:tc>
          <w:tcPr>
            <w:tcW w:w="3908" w:type="dxa"/>
            <w:vAlign w:val="center"/>
            <w:hideMark/>
          </w:tcPr>
          <w:p w14:paraId="48C48BDC" w14:textId="77777777" w:rsidR="00844B74" w:rsidRPr="00963E29" w:rsidRDefault="00844B74" w:rsidP="005E2553">
            <w:pPr>
              <w:rPr>
                <w:color w:val="000000"/>
                <w:sz w:val="22"/>
                <w:szCs w:val="22"/>
              </w:rPr>
            </w:pPr>
            <w:r w:rsidRPr="00963E29">
              <w:rPr>
                <w:color w:val="000000"/>
                <w:sz w:val="22"/>
                <w:szCs w:val="22"/>
              </w:rPr>
              <w:t>CAIE - Centro Apoio Inclusão Escolar</w:t>
            </w:r>
          </w:p>
        </w:tc>
        <w:tc>
          <w:tcPr>
            <w:tcW w:w="1434" w:type="dxa"/>
            <w:noWrap/>
            <w:vAlign w:val="center"/>
          </w:tcPr>
          <w:p w14:paraId="37364CCA" w14:textId="77777777" w:rsidR="00844B74" w:rsidRPr="00963E29" w:rsidRDefault="009D1876" w:rsidP="00844B74">
            <w:pPr>
              <w:jc w:val="center"/>
              <w:rPr>
                <w:color w:val="000000"/>
                <w:sz w:val="22"/>
                <w:szCs w:val="22"/>
              </w:rPr>
            </w:pPr>
            <w:r w:rsidRPr="00963E29">
              <w:rPr>
                <w:color w:val="000000"/>
                <w:sz w:val="22"/>
                <w:szCs w:val="22"/>
              </w:rPr>
              <w:t>99</w:t>
            </w:r>
          </w:p>
        </w:tc>
        <w:tc>
          <w:tcPr>
            <w:tcW w:w="1434" w:type="dxa"/>
          </w:tcPr>
          <w:p w14:paraId="392CC15E" w14:textId="77777777" w:rsidR="00844B74" w:rsidRPr="00963E29" w:rsidRDefault="00570D4B" w:rsidP="00844B74">
            <w:pPr>
              <w:jc w:val="center"/>
              <w:rPr>
                <w:color w:val="000000"/>
                <w:sz w:val="22"/>
                <w:szCs w:val="22"/>
              </w:rPr>
            </w:pPr>
            <w:r>
              <w:rPr>
                <w:color w:val="000000"/>
                <w:sz w:val="22"/>
                <w:szCs w:val="22"/>
              </w:rPr>
              <w:t>1</w:t>
            </w:r>
          </w:p>
        </w:tc>
        <w:tc>
          <w:tcPr>
            <w:tcW w:w="1508" w:type="dxa"/>
            <w:vAlign w:val="center"/>
          </w:tcPr>
          <w:p w14:paraId="050300C7"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4852137E" w14:textId="77777777" w:rsidTr="00B44A41">
        <w:trPr>
          <w:trHeight w:val="315"/>
        </w:trPr>
        <w:tc>
          <w:tcPr>
            <w:tcW w:w="8721" w:type="dxa"/>
            <w:gridSpan w:val="5"/>
            <w:noWrap/>
            <w:vAlign w:val="center"/>
          </w:tcPr>
          <w:p w14:paraId="70BE1C56" w14:textId="77777777" w:rsidR="00844B74" w:rsidRPr="00963E29" w:rsidRDefault="00844B74" w:rsidP="00B44A41">
            <w:pPr>
              <w:jc w:val="center"/>
              <w:rPr>
                <w:b/>
                <w:bCs/>
                <w:color w:val="000000"/>
                <w:sz w:val="22"/>
                <w:szCs w:val="22"/>
              </w:rPr>
            </w:pPr>
            <w:r w:rsidRPr="00963E29">
              <w:rPr>
                <w:b/>
                <w:bCs/>
                <w:color w:val="000000"/>
                <w:sz w:val="22"/>
                <w:szCs w:val="22"/>
              </w:rPr>
              <w:t>CRECHES</w:t>
            </w:r>
          </w:p>
        </w:tc>
      </w:tr>
      <w:tr w:rsidR="00844B74" w:rsidRPr="00963E29" w14:paraId="0563F5B4" w14:textId="77777777" w:rsidTr="00B44A41">
        <w:trPr>
          <w:trHeight w:val="300"/>
        </w:trPr>
        <w:tc>
          <w:tcPr>
            <w:tcW w:w="437" w:type="dxa"/>
            <w:noWrap/>
            <w:vAlign w:val="center"/>
            <w:hideMark/>
          </w:tcPr>
          <w:p w14:paraId="0FC2932E" w14:textId="77777777" w:rsidR="00844B74" w:rsidRPr="00963E29" w:rsidRDefault="00844B74" w:rsidP="005E2553">
            <w:pPr>
              <w:rPr>
                <w:b/>
                <w:bCs/>
                <w:color w:val="000000"/>
                <w:sz w:val="22"/>
                <w:szCs w:val="22"/>
              </w:rPr>
            </w:pPr>
            <w:r w:rsidRPr="00963E29">
              <w:rPr>
                <w:b/>
                <w:bCs/>
                <w:color w:val="000000"/>
                <w:sz w:val="22"/>
                <w:szCs w:val="22"/>
              </w:rPr>
              <w:t>40</w:t>
            </w:r>
          </w:p>
        </w:tc>
        <w:tc>
          <w:tcPr>
            <w:tcW w:w="3908" w:type="dxa"/>
            <w:noWrap/>
            <w:vAlign w:val="center"/>
            <w:hideMark/>
          </w:tcPr>
          <w:p w14:paraId="36950D59" w14:textId="77777777" w:rsidR="00844B74" w:rsidRPr="00963E29" w:rsidRDefault="00844B74" w:rsidP="005E2553">
            <w:pPr>
              <w:rPr>
                <w:color w:val="000000"/>
                <w:sz w:val="22"/>
                <w:szCs w:val="22"/>
              </w:rPr>
            </w:pPr>
            <w:r w:rsidRPr="00963E29">
              <w:rPr>
                <w:color w:val="000000"/>
                <w:sz w:val="22"/>
                <w:szCs w:val="22"/>
              </w:rPr>
              <w:t>Casa Creche Elda Amorim Vidal</w:t>
            </w:r>
          </w:p>
        </w:tc>
        <w:tc>
          <w:tcPr>
            <w:tcW w:w="1434" w:type="dxa"/>
            <w:noWrap/>
            <w:vAlign w:val="center"/>
          </w:tcPr>
          <w:p w14:paraId="0F2DEDAC" w14:textId="77777777" w:rsidR="00844B74" w:rsidRPr="00963E29" w:rsidRDefault="009D1876" w:rsidP="00844B74">
            <w:pPr>
              <w:jc w:val="center"/>
              <w:rPr>
                <w:color w:val="000000"/>
                <w:sz w:val="22"/>
                <w:szCs w:val="22"/>
              </w:rPr>
            </w:pPr>
            <w:r w:rsidRPr="00963E29">
              <w:rPr>
                <w:color w:val="000000"/>
                <w:sz w:val="22"/>
                <w:szCs w:val="22"/>
              </w:rPr>
              <w:t>38</w:t>
            </w:r>
          </w:p>
        </w:tc>
        <w:tc>
          <w:tcPr>
            <w:tcW w:w="1434" w:type="dxa"/>
            <w:vAlign w:val="center"/>
          </w:tcPr>
          <w:p w14:paraId="700386E5" w14:textId="77777777" w:rsidR="00844B74" w:rsidRPr="00963E29" w:rsidRDefault="00A03F6E" w:rsidP="00844B74">
            <w:pPr>
              <w:jc w:val="center"/>
              <w:rPr>
                <w:color w:val="000000"/>
                <w:sz w:val="22"/>
                <w:szCs w:val="22"/>
              </w:rPr>
            </w:pPr>
            <w:r>
              <w:rPr>
                <w:color w:val="000000"/>
                <w:sz w:val="22"/>
                <w:szCs w:val="22"/>
              </w:rPr>
              <w:t>1</w:t>
            </w:r>
          </w:p>
        </w:tc>
        <w:tc>
          <w:tcPr>
            <w:tcW w:w="1508" w:type="dxa"/>
            <w:vAlign w:val="center"/>
          </w:tcPr>
          <w:p w14:paraId="525AEDDC"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6E77FBD6" w14:textId="77777777" w:rsidTr="00B44A41">
        <w:trPr>
          <w:trHeight w:val="300"/>
        </w:trPr>
        <w:tc>
          <w:tcPr>
            <w:tcW w:w="437" w:type="dxa"/>
            <w:noWrap/>
            <w:vAlign w:val="center"/>
            <w:hideMark/>
          </w:tcPr>
          <w:p w14:paraId="66D5B9A1" w14:textId="77777777" w:rsidR="00844B74" w:rsidRPr="00963E29" w:rsidRDefault="00844B74" w:rsidP="005E2553">
            <w:pPr>
              <w:rPr>
                <w:b/>
                <w:bCs/>
                <w:color w:val="000000"/>
                <w:sz w:val="22"/>
                <w:szCs w:val="22"/>
              </w:rPr>
            </w:pPr>
            <w:r w:rsidRPr="00963E29">
              <w:rPr>
                <w:b/>
                <w:bCs/>
                <w:color w:val="000000"/>
                <w:sz w:val="22"/>
                <w:szCs w:val="22"/>
              </w:rPr>
              <w:t>41</w:t>
            </w:r>
          </w:p>
        </w:tc>
        <w:tc>
          <w:tcPr>
            <w:tcW w:w="3908" w:type="dxa"/>
            <w:noWrap/>
            <w:vAlign w:val="center"/>
            <w:hideMark/>
          </w:tcPr>
          <w:p w14:paraId="303F3B04" w14:textId="77777777" w:rsidR="00844B74" w:rsidRPr="00963E29" w:rsidRDefault="00844B74" w:rsidP="005E2553">
            <w:pPr>
              <w:rPr>
                <w:color w:val="000000"/>
                <w:sz w:val="22"/>
                <w:szCs w:val="22"/>
              </w:rPr>
            </w:pPr>
            <w:r w:rsidRPr="00963E29">
              <w:rPr>
                <w:color w:val="000000"/>
                <w:sz w:val="22"/>
                <w:szCs w:val="22"/>
              </w:rPr>
              <w:t>Casa Creche Nazareth Rodrigues Moreira</w:t>
            </w:r>
          </w:p>
        </w:tc>
        <w:tc>
          <w:tcPr>
            <w:tcW w:w="1434" w:type="dxa"/>
            <w:noWrap/>
            <w:vAlign w:val="center"/>
          </w:tcPr>
          <w:p w14:paraId="04C7E704" w14:textId="77777777" w:rsidR="00844B74" w:rsidRPr="00963E29" w:rsidRDefault="003D00BA" w:rsidP="00844B74">
            <w:pPr>
              <w:spacing w:after="240"/>
              <w:jc w:val="center"/>
              <w:rPr>
                <w:color w:val="000000"/>
                <w:sz w:val="22"/>
                <w:szCs w:val="22"/>
              </w:rPr>
            </w:pPr>
            <w:r w:rsidRPr="00963E29">
              <w:rPr>
                <w:color w:val="000000"/>
                <w:sz w:val="22"/>
                <w:szCs w:val="22"/>
              </w:rPr>
              <w:t>100</w:t>
            </w:r>
          </w:p>
        </w:tc>
        <w:tc>
          <w:tcPr>
            <w:tcW w:w="1434" w:type="dxa"/>
            <w:vAlign w:val="center"/>
          </w:tcPr>
          <w:p w14:paraId="03F640C6" w14:textId="77777777" w:rsidR="00844B74" w:rsidRPr="00963E29" w:rsidRDefault="00A03F6E" w:rsidP="00844B74">
            <w:pPr>
              <w:spacing w:after="240"/>
              <w:jc w:val="center"/>
              <w:rPr>
                <w:color w:val="000000"/>
                <w:sz w:val="22"/>
                <w:szCs w:val="22"/>
              </w:rPr>
            </w:pPr>
            <w:r>
              <w:rPr>
                <w:color w:val="000000"/>
                <w:sz w:val="22"/>
                <w:szCs w:val="22"/>
              </w:rPr>
              <w:t>2</w:t>
            </w:r>
          </w:p>
        </w:tc>
        <w:tc>
          <w:tcPr>
            <w:tcW w:w="1508" w:type="dxa"/>
            <w:vAlign w:val="center"/>
          </w:tcPr>
          <w:p w14:paraId="191FA7E0" w14:textId="77777777" w:rsidR="00844B74" w:rsidRPr="00963E29" w:rsidRDefault="00B44A41" w:rsidP="00B44A41">
            <w:pPr>
              <w:spacing w:after="240"/>
              <w:jc w:val="center"/>
              <w:rPr>
                <w:color w:val="000000"/>
                <w:sz w:val="22"/>
                <w:szCs w:val="22"/>
              </w:rPr>
            </w:pPr>
            <w:r w:rsidRPr="00963E29">
              <w:rPr>
                <w:color w:val="000000"/>
                <w:sz w:val="22"/>
                <w:szCs w:val="22"/>
              </w:rPr>
              <w:t>2</w:t>
            </w:r>
          </w:p>
        </w:tc>
      </w:tr>
      <w:tr w:rsidR="00844B74" w:rsidRPr="00963E29" w14:paraId="36E65BFD" w14:textId="77777777" w:rsidTr="00B44A41">
        <w:trPr>
          <w:trHeight w:val="300"/>
        </w:trPr>
        <w:tc>
          <w:tcPr>
            <w:tcW w:w="437" w:type="dxa"/>
            <w:noWrap/>
            <w:vAlign w:val="center"/>
            <w:hideMark/>
          </w:tcPr>
          <w:p w14:paraId="0C053B2E" w14:textId="77777777" w:rsidR="00844B74" w:rsidRPr="00963E29" w:rsidRDefault="00844B74" w:rsidP="005E2553">
            <w:pPr>
              <w:rPr>
                <w:b/>
                <w:bCs/>
                <w:color w:val="000000"/>
                <w:sz w:val="22"/>
                <w:szCs w:val="22"/>
              </w:rPr>
            </w:pPr>
            <w:r w:rsidRPr="00963E29">
              <w:rPr>
                <w:b/>
                <w:bCs/>
                <w:color w:val="000000"/>
                <w:sz w:val="22"/>
                <w:szCs w:val="22"/>
              </w:rPr>
              <w:t>42</w:t>
            </w:r>
          </w:p>
        </w:tc>
        <w:tc>
          <w:tcPr>
            <w:tcW w:w="3908" w:type="dxa"/>
            <w:noWrap/>
            <w:vAlign w:val="center"/>
            <w:hideMark/>
          </w:tcPr>
          <w:p w14:paraId="3FBBFFB2" w14:textId="77777777" w:rsidR="00844B74" w:rsidRPr="00963E29" w:rsidRDefault="00844B74" w:rsidP="005E2553">
            <w:pPr>
              <w:rPr>
                <w:color w:val="000000"/>
                <w:sz w:val="22"/>
                <w:szCs w:val="22"/>
              </w:rPr>
            </w:pPr>
            <w:r w:rsidRPr="00963E29">
              <w:rPr>
                <w:color w:val="000000"/>
                <w:sz w:val="22"/>
                <w:szCs w:val="22"/>
              </w:rPr>
              <w:t>Casa Creche Sebastiana de Oliveira Bravo</w:t>
            </w:r>
          </w:p>
        </w:tc>
        <w:tc>
          <w:tcPr>
            <w:tcW w:w="1434" w:type="dxa"/>
            <w:noWrap/>
            <w:vAlign w:val="center"/>
          </w:tcPr>
          <w:p w14:paraId="2A4D1B0B" w14:textId="77777777" w:rsidR="00844B74" w:rsidRPr="00963E29" w:rsidRDefault="003D00BA" w:rsidP="00844B74">
            <w:pPr>
              <w:jc w:val="center"/>
              <w:rPr>
                <w:color w:val="000000"/>
                <w:sz w:val="22"/>
                <w:szCs w:val="22"/>
              </w:rPr>
            </w:pPr>
            <w:r w:rsidRPr="00963E29">
              <w:rPr>
                <w:color w:val="000000"/>
                <w:sz w:val="22"/>
                <w:szCs w:val="22"/>
              </w:rPr>
              <w:t>192</w:t>
            </w:r>
          </w:p>
        </w:tc>
        <w:tc>
          <w:tcPr>
            <w:tcW w:w="1434" w:type="dxa"/>
            <w:vAlign w:val="center"/>
          </w:tcPr>
          <w:p w14:paraId="6B13447E"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5D378B42"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4006090F" w14:textId="77777777" w:rsidTr="00B44A41">
        <w:trPr>
          <w:trHeight w:val="960"/>
        </w:trPr>
        <w:tc>
          <w:tcPr>
            <w:tcW w:w="437" w:type="dxa"/>
            <w:noWrap/>
            <w:vAlign w:val="center"/>
            <w:hideMark/>
          </w:tcPr>
          <w:p w14:paraId="3E63B9CC" w14:textId="77777777" w:rsidR="00844B74" w:rsidRPr="00963E29" w:rsidRDefault="00844B74" w:rsidP="005E2553">
            <w:pPr>
              <w:rPr>
                <w:b/>
                <w:bCs/>
                <w:color w:val="000000"/>
                <w:sz w:val="22"/>
                <w:szCs w:val="22"/>
              </w:rPr>
            </w:pPr>
            <w:r w:rsidRPr="00963E29">
              <w:rPr>
                <w:b/>
                <w:bCs/>
                <w:color w:val="000000"/>
                <w:sz w:val="22"/>
                <w:szCs w:val="22"/>
              </w:rPr>
              <w:t>43</w:t>
            </w:r>
          </w:p>
        </w:tc>
        <w:tc>
          <w:tcPr>
            <w:tcW w:w="3908" w:type="dxa"/>
            <w:noWrap/>
            <w:vAlign w:val="center"/>
            <w:hideMark/>
          </w:tcPr>
          <w:p w14:paraId="12DBAC7E" w14:textId="77777777" w:rsidR="00844B74" w:rsidRPr="00963E29" w:rsidRDefault="00844B74" w:rsidP="005E2553">
            <w:pPr>
              <w:rPr>
                <w:color w:val="000000"/>
                <w:sz w:val="22"/>
                <w:szCs w:val="22"/>
              </w:rPr>
            </w:pPr>
            <w:r w:rsidRPr="00963E29">
              <w:rPr>
                <w:color w:val="000000"/>
                <w:sz w:val="22"/>
                <w:szCs w:val="22"/>
              </w:rPr>
              <w:t>Casa Creche Zilda Baptista Correa</w:t>
            </w:r>
          </w:p>
        </w:tc>
        <w:tc>
          <w:tcPr>
            <w:tcW w:w="1434" w:type="dxa"/>
            <w:vAlign w:val="center"/>
          </w:tcPr>
          <w:p w14:paraId="10750809" w14:textId="77777777" w:rsidR="00844B74" w:rsidRPr="00963E29" w:rsidRDefault="003D00BA" w:rsidP="00844B74">
            <w:pPr>
              <w:jc w:val="center"/>
              <w:rPr>
                <w:bCs/>
                <w:color w:val="000000"/>
                <w:sz w:val="22"/>
                <w:szCs w:val="22"/>
              </w:rPr>
            </w:pPr>
            <w:r w:rsidRPr="00963E29">
              <w:rPr>
                <w:bCs/>
                <w:color w:val="000000"/>
                <w:sz w:val="22"/>
                <w:szCs w:val="22"/>
              </w:rPr>
              <w:t>25</w:t>
            </w:r>
          </w:p>
        </w:tc>
        <w:tc>
          <w:tcPr>
            <w:tcW w:w="1434" w:type="dxa"/>
            <w:vAlign w:val="center"/>
          </w:tcPr>
          <w:p w14:paraId="74C205D3" w14:textId="77777777" w:rsidR="00844B74" w:rsidRPr="00963E29" w:rsidRDefault="00A03F6E" w:rsidP="00844B74">
            <w:pPr>
              <w:jc w:val="center"/>
              <w:rPr>
                <w:bCs/>
                <w:color w:val="000000"/>
                <w:sz w:val="22"/>
                <w:szCs w:val="22"/>
              </w:rPr>
            </w:pPr>
            <w:r>
              <w:rPr>
                <w:bCs/>
                <w:color w:val="000000"/>
                <w:sz w:val="22"/>
                <w:szCs w:val="22"/>
              </w:rPr>
              <w:t>1</w:t>
            </w:r>
          </w:p>
        </w:tc>
        <w:tc>
          <w:tcPr>
            <w:tcW w:w="1508" w:type="dxa"/>
            <w:vAlign w:val="center"/>
          </w:tcPr>
          <w:p w14:paraId="52667792" w14:textId="77777777" w:rsidR="00844B74" w:rsidRPr="00963E29" w:rsidRDefault="00B44A41" w:rsidP="00B44A41">
            <w:pPr>
              <w:jc w:val="center"/>
              <w:rPr>
                <w:b/>
                <w:bCs/>
                <w:color w:val="000000"/>
                <w:sz w:val="22"/>
                <w:szCs w:val="22"/>
              </w:rPr>
            </w:pPr>
            <w:r w:rsidRPr="00963E29">
              <w:rPr>
                <w:b/>
                <w:bCs/>
                <w:color w:val="000000"/>
                <w:sz w:val="22"/>
                <w:szCs w:val="22"/>
              </w:rPr>
              <w:t>2</w:t>
            </w:r>
          </w:p>
        </w:tc>
      </w:tr>
      <w:tr w:rsidR="00844B74" w:rsidRPr="00963E29" w14:paraId="62D402C2" w14:textId="77777777" w:rsidTr="00B44A41">
        <w:trPr>
          <w:trHeight w:val="300"/>
        </w:trPr>
        <w:tc>
          <w:tcPr>
            <w:tcW w:w="437" w:type="dxa"/>
            <w:noWrap/>
            <w:vAlign w:val="center"/>
            <w:hideMark/>
          </w:tcPr>
          <w:p w14:paraId="4296694E" w14:textId="77777777" w:rsidR="00844B74" w:rsidRPr="00963E29" w:rsidRDefault="00844B74" w:rsidP="005E2553">
            <w:pPr>
              <w:rPr>
                <w:b/>
                <w:bCs/>
                <w:color w:val="000000"/>
                <w:sz w:val="22"/>
                <w:szCs w:val="22"/>
              </w:rPr>
            </w:pPr>
            <w:r w:rsidRPr="00963E29">
              <w:rPr>
                <w:b/>
                <w:bCs/>
                <w:color w:val="000000"/>
                <w:sz w:val="22"/>
                <w:szCs w:val="22"/>
              </w:rPr>
              <w:t>44</w:t>
            </w:r>
          </w:p>
        </w:tc>
        <w:tc>
          <w:tcPr>
            <w:tcW w:w="3908" w:type="dxa"/>
            <w:noWrap/>
            <w:vAlign w:val="center"/>
            <w:hideMark/>
          </w:tcPr>
          <w:p w14:paraId="1F529B8C" w14:textId="77777777" w:rsidR="00844B74" w:rsidRPr="00963E29" w:rsidRDefault="00844B74" w:rsidP="005E2553">
            <w:pPr>
              <w:rPr>
                <w:color w:val="000000"/>
                <w:sz w:val="22"/>
                <w:szCs w:val="22"/>
              </w:rPr>
            </w:pPr>
            <w:r w:rsidRPr="00963E29">
              <w:rPr>
                <w:color w:val="000000"/>
                <w:sz w:val="22"/>
                <w:szCs w:val="22"/>
              </w:rPr>
              <w:t>Creche M. Bicuíba</w:t>
            </w:r>
          </w:p>
        </w:tc>
        <w:tc>
          <w:tcPr>
            <w:tcW w:w="1434" w:type="dxa"/>
            <w:noWrap/>
            <w:vAlign w:val="center"/>
          </w:tcPr>
          <w:p w14:paraId="3F2604E7" w14:textId="77777777" w:rsidR="00844B74" w:rsidRPr="00963E29" w:rsidRDefault="003D00BA" w:rsidP="00844B74">
            <w:pPr>
              <w:jc w:val="center"/>
              <w:rPr>
                <w:color w:val="000000"/>
                <w:sz w:val="22"/>
                <w:szCs w:val="22"/>
              </w:rPr>
            </w:pPr>
            <w:r w:rsidRPr="00963E29">
              <w:rPr>
                <w:color w:val="000000"/>
                <w:sz w:val="22"/>
                <w:szCs w:val="22"/>
              </w:rPr>
              <w:t>79</w:t>
            </w:r>
          </w:p>
        </w:tc>
        <w:tc>
          <w:tcPr>
            <w:tcW w:w="1434" w:type="dxa"/>
            <w:vAlign w:val="center"/>
          </w:tcPr>
          <w:p w14:paraId="3096F0DA"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29A2BA5B"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444C13E3" w14:textId="77777777" w:rsidTr="00B44A41">
        <w:trPr>
          <w:trHeight w:val="300"/>
        </w:trPr>
        <w:tc>
          <w:tcPr>
            <w:tcW w:w="437" w:type="dxa"/>
            <w:noWrap/>
            <w:vAlign w:val="center"/>
            <w:hideMark/>
          </w:tcPr>
          <w:p w14:paraId="7A7AB42D" w14:textId="77777777" w:rsidR="00844B74" w:rsidRPr="00963E29" w:rsidRDefault="00844B74" w:rsidP="005E2553">
            <w:pPr>
              <w:rPr>
                <w:b/>
                <w:bCs/>
                <w:color w:val="000000"/>
                <w:sz w:val="22"/>
                <w:szCs w:val="22"/>
              </w:rPr>
            </w:pPr>
            <w:r w:rsidRPr="00963E29">
              <w:rPr>
                <w:b/>
                <w:bCs/>
                <w:color w:val="000000"/>
                <w:sz w:val="22"/>
                <w:szCs w:val="22"/>
              </w:rPr>
              <w:t>45</w:t>
            </w:r>
          </w:p>
        </w:tc>
        <w:tc>
          <w:tcPr>
            <w:tcW w:w="3908" w:type="dxa"/>
            <w:noWrap/>
            <w:vAlign w:val="center"/>
            <w:hideMark/>
          </w:tcPr>
          <w:p w14:paraId="505F0B2C" w14:textId="77777777" w:rsidR="00844B74" w:rsidRPr="00963E29" w:rsidRDefault="00844B74" w:rsidP="005E2553">
            <w:pPr>
              <w:rPr>
                <w:color w:val="000000"/>
                <w:sz w:val="22"/>
                <w:szCs w:val="22"/>
              </w:rPr>
            </w:pPr>
            <w:r w:rsidRPr="00963E29">
              <w:rPr>
                <w:color w:val="000000"/>
                <w:sz w:val="22"/>
                <w:szCs w:val="22"/>
              </w:rPr>
              <w:t>Creche M. Clementina Melo</w:t>
            </w:r>
          </w:p>
        </w:tc>
        <w:tc>
          <w:tcPr>
            <w:tcW w:w="1434" w:type="dxa"/>
            <w:noWrap/>
            <w:vAlign w:val="center"/>
          </w:tcPr>
          <w:p w14:paraId="693C7551" w14:textId="77777777" w:rsidR="00844B74" w:rsidRPr="00963E29" w:rsidRDefault="003D00BA" w:rsidP="00844B74">
            <w:pPr>
              <w:jc w:val="center"/>
              <w:rPr>
                <w:color w:val="000000"/>
                <w:sz w:val="22"/>
                <w:szCs w:val="22"/>
              </w:rPr>
            </w:pPr>
            <w:r w:rsidRPr="00963E29">
              <w:rPr>
                <w:color w:val="000000"/>
                <w:sz w:val="22"/>
                <w:szCs w:val="22"/>
              </w:rPr>
              <w:t>173</w:t>
            </w:r>
          </w:p>
        </w:tc>
        <w:tc>
          <w:tcPr>
            <w:tcW w:w="1434" w:type="dxa"/>
            <w:vAlign w:val="center"/>
          </w:tcPr>
          <w:p w14:paraId="4F6D9890"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3A82BAFB"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4D73A04D" w14:textId="77777777" w:rsidTr="00B44A41">
        <w:trPr>
          <w:trHeight w:val="300"/>
        </w:trPr>
        <w:tc>
          <w:tcPr>
            <w:tcW w:w="437" w:type="dxa"/>
            <w:noWrap/>
            <w:vAlign w:val="center"/>
            <w:hideMark/>
          </w:tcPr>
          <w:p w14:paraId="35A3CA1A" w14:textId="77777777" w:rsidR="00844B74" w:rsidRPr="00963E29" w:rsidRDefault="00844B74" w:rsidP="005E2553">
            <w:pPr>
              <w:rPr>
                <w:b/>
                <w:bCs/>
                <w:color w:val="000000"/>
                <w:sz w:val="22"/>
                <w:szCs w:val="22"/>
              </w:rPr>
            </w:pPr>
            <w:r w:rsidRPr="00963E29">
              <w:rPr>
                <w:b/>
                <w:bCs/>
                <w:color w:val="000000"/>
                <w:sz w:val="22"/>
                <w:szCs w:val="22"/>
              </w:rPr>
              <w:t>46</w:t>
            </w:r>
          </w:p>
        </w:tc>
        <w:tc>
          <w:tcPr>
            <w:tcW w:w="3908" w:type="dxa"/>
            <w:noWrap/>
            <w:vAlign w:val="center"/>
            <w:hideMark/>
          </w:tcPr>
          <w:p w14:paraId="678D0ABB" w14:textId="77777777" w:rsidR="00844B74" w:rsidRPr="00963E29" w:rsidRDefault="00844B74" w:rsidP="005E2553">
            <w:pPr>
              <w:rPr>
                <w:color w:val="000000"/>
                <w:sz w:val="22"/>
                <w:szCs w:val="22"/>
              </w:rPr>
            </w:pPr>
            <w:r w:rsidRPr="00963E29">
              <w:rPr>
                <w:color w:val="000000"/>
                <w:sz w:val="22"/>
                <w:szCs w:val="22"/>
              </w:rPr>
              <w:t>Creche M. Domiciana</w:t>
            </w:r>
          </w:p>
        </w:tc>
        <w:tc>
          <w:tcPr>
            <w:tcW w:w="1434" w:type="dxa"/>
            <w:noWrap/>
            <w:vAlign w:val="center"/>
          </w:tcPr>
          <w:p w14:paraId="28E1861F" w14:textId="77777777" w:rsidR="00844B74" w:rsidRPr="00963E29" w:rsidRDefault="003D00BA" w:rsidP="00844B74">
            <w:pPr>
              <w:jc w:val="center"/>
              <w:rPr>
                <w:color w:val="000000"/>
                <w:sz w:val="22"/>
                <w:szCs w:val="22"/>
              </w:rPr>
            </w:pPr>
            <w:r w:rsidRPr="00963E29">
              <w:rPr>
                <w:color w:val="000000"/>
                <w:sz w:val="22"/>
                <w:szCs w:val="22"/>
              </w:rPr>
              <w:t>105</w:t>
            </w:r>
          </w:p>
        </w:tc>
        <w:tc>
          <w:tcPr>
            <w:tcW w:w="1434" w:type="dxa"/>
            <w:vAlign w:val="center"/>
          </w:tcPr>
          <w:p w14:paraId="6EE31319" w14:textId="77777777" w:rsidR="00844B74" w:rsidRPr="00963E29" w:rsidRDefault="00570D4B" w:rsidP="00844B74">
            <w:pPr>
              <w:jc w:val="center"/>
              <w:rPr>
                <w:color w:val="000000"/>
                <w:sz w:val="22"/>
                <w:szCs w:val="22"/>
              </w:rPr>
            </w:pPr>
            <w:r>
              <w:rPr>
                <w:color w:val="000000"/>
                <w:sz w:val="22"/>
                <w:szCs w:val="22"/>
              </w:rPr>
              <w:t>2</w:t>
            </w:r>
          </w:p>
        </w:tc>
        <w:tc>
          <w:tcPr>
            <w:tcW w:w="1508" w:type="dxa"/>
            <w:vAlign w:val="center"/>
          </w:tcPr>
          <w:p w14:paraId="18609CFF"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222E3608" w14:textId="77777777" w:rsidTr="00B44A41">
        <w:trPr>
          <w:trHeight w:val="900"/>
        </w:trPr>
        <w:tc>
          <w:tcPr>
            <w:tcW w:w="437" w:type="dxa"/>
            <w:noWrap/>
            <w:vAlign w:val="center"/>
            <w:hideMark/>
          </w:tcPr>
          <w:p w14:paraId="67D9969E" w14:textId="77777777" w:rsidR="00844B74" w:rsidRPr="00963E29" w:rsidRDefault="00844B74" w:rsidP="005E2553">
            <w:pPr>
              <w:rPr>
                <w:b/>
                <w:bCs/>
                <w:color w:val="000000"/>
                <w:sz w:val="22"/>
                <w:szCs w:val="22"/>
              </w:rPr>
            </w:pPr>
            <w:r w:rsidRPr="00963E29">
              <w:rPr>
                <w:b/>
                <w:bCs/>
                <w:color w:val="000000"/>
                <w:sz w:val="22"/>
                <w:szCs w:val="22"/>
              </w:rPr>
              <w:t>47</w:t>
            </w:r>
          </w:p>
        </w:tc>
        <w:tc>
          <w:tcPr>
            <w:tcW w:w="3908" w:type="dxa"/>
            <w:noWrap/>
            <w:vAlign w:val="center"/>
            <w:hideMark/>
          </w:tcPr>
          <w:p w14:paraId="217413C7" w14:textId="77777777" w:rsidR="00844B74" w:rsidRPr="00963E29" w:rsidRDefault="00844B74" w:rsidP="005E2553">
            <w:pPr>
              <w:rPr>
                <w:color w:val="000000"/>
                <w:sz w:val="22"/>
                <w:szCs w:val="22"/>
              </w:rPr>
            </w:pPr>
            <w:r w:rsidRPr="00963E29">
              <w:rPr>
                <w:color w:val="000000"/>
                <w:sz w:val="22"/>
                <w:szCs w:val="22"/>
              </w:rPr>
              <w:t>Creche Municipal Edilena Nunes da Costa</w:t>
            </w:r>
          </w:p>
        </w:tc>
        <w:tc>
          <w:tcPr>
            <w:tcW w:w="1434" w:type="dxa"/>
            <w:vAlign w:val="center"/>
          </w:tcPr>
          <w:p w14:paraId="7D276DBD" w14:textId="77777777" w:rsidR="00844B74" w:rsidRPr="00963E29" w:rsidRDefault="003D00BA" w:rsidP="00844B74">
            <w:pPr>
              <w:jc w:val="center"/>
              <w:rPr>
                <w:color w:val="000000"/>
                <w:sz w:val="22"/>
                <w:szCs w:val="22"/>
              </w:rPr>
            </w:pPr>
            <w:r w:rsidRPr="00963E29">
              <w:rPr>
                <w:color w:val="000000"/>
                <w:sz w:val="22"/>
                <w:szCs w:val="22"/>
              </w:rPr>
              <w:t>41</w:t>
            </w:r>
          </w:p>
        </w:tc>
        <w:tc>
          <w:tcPr>
            <w:tcW w:w="1434" w:type="dxa"/>
            <w:vAlign w:val="center"/>
          </w:tcPr>
          <w:p w14:paraId="6CA9F18E" w14:textId="77777777" w:rsidR="00844B74" w:rsidRPr="00963E29" w:rsidRDefault="00A03F6E" w:rsidP="00844B74">
            <w:pPr>
              <w:jc w:val="center"/>
              <w:rPr>
                <w:color w:val="000000"/>
                <w:sz w:val="22"/>
                <w:szCs w:val="22"/>
              </w:rPr>
            </w:pPr>
            <w:r>
              <w:rPr>
                <w:color w:val="000000"/>
                <w:sz w:val="22"/>
                <w:szCs w:val="22"/>
              </w:rPr>
              <w:t>1</w:t>
            </w:r>
          </w:p>
        </w:tc>
        <w:tc>
          <w:tcPr>
            <w:tcW w:w="1508" w:type="dxa"/>
            <w:vAlign w:val="center"/>
          </w:tcPr>
          <w:p w14:paraId="4EA4C534"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6878381F" w14:textId="77777777" w:rsidTr="00B44A41">
        <w:trPr>
          <w:trHeight w:val="300"/>
        </w:trPr>
        <w:tc>
          <w:tcPr>
            <w:tcW w:w="437" w:type="dxa"/>
            <w:noWrap/>
            <w:vAlign w:val="center"/>
            <w:hideMark/>
          </w:tcPr>
          <w:p w14:paraId="61DB9816" w14:textId="77777777" w:rsidR="00844B74" w:rsidRPr="00963E29" w:rsidRDefault="00844B74" w:rsidP="005E2553">
            <w:pPr>
              <w:rPr>
                <w:b/>
                <w:bCs/>
                <w:color w:val="000000"/>
                <w:sz w:val="22"/>
                <w:szCs w:val="22"/>
              </w:rPr>
            </w:pPr>
            <w:r w:rsidRPr="00963E29">
              <w:rPr>
                <w:b/>
                <w:bCs/>
                <w:color w:val="000000"/>
                <w:sz w:val="22"/>
                <w:szCs w:val="22"/>
              </w:rPr>
              <w:t>48</w:t>
            </w:r>
          </w:p>
        </w:tc>
        <w:tc>
          <w:tcPr>
            <w:tcW w:w="3908" w:type="dxa"/>
            <w:noWrap/>
            <w:vAlign w:val="center"/>
            <w:hideMark/>
          </w:tcPr>
          <w:p w14:paraId="40667343" w14:textId="77777777" w:rsidR="00844B74" w:rsidRPr="00963E29" w:rsidRDefault="00844B74" w:rsidP="005E2553">
            <w:pPr>
              <w:rPr>
                <w:color w:val="000000"/>
                <w:sz w:val="22"/>
                <w:szCs w:val="22"/>
              </w:rPr>
            </w:pPr>
            <w:r w:rsidRPr="00963E29">
              <w:rPr>
                <w:color w:val="000000"/>
                <w:sz w:val="22"/>
                <w:szCs w:val="22"/>
              </w:rPr>
              <w:t>Creche M. Maria Catharino Gonzaga</w:t>
            </w:r>
          </w:p>
        </w:tc>
        <w:tc>
          <w:tcPr>
            <w:tcW w:w="1434" w:type="dxa"/>
            <w:noWrap/>
            <w:vAlign w:val="center"/>
          </w:tcPr>
          <w:p w14:paraId="3560A111" w14:textId="77777777" w:rsidR="00844B74" w:rsidRPr="00963E29" w:rsidRDefault="003D00BA" w:rsidP="00844B74">
            <w:pPr>
              <w:jc w:val="center"/>
              <w:rPr>
                <w:color w:val="000000"/>
                <w:sz w:val="22"/>
                <w:szCs w:val="22"/>
              </w:rPr>
            </w:pPr>
            <w:r w:rsidRPr="00963E29">
              <w:rPr>
                <w:color w:val="000000"/>
                <w:sz w:val="22"/>
                <w:szCs w:val="22"/>
              </w:rPr>
              <w:t>219</w:t>
            </w:r>
          </w:p>
        </w:tc>
        <w:tc>
          <w:tcPr>
            <w:tcW w:w="1434" w:type="dxa"/>
            <w:vAlign w:val="center"/>
          </w:tcPr>
          <w:p w14:paraId="570FC6D7"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134C12C1"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368665F5" w14:textId="77777777" w:rsidTr="00B44A41">
        <w:trPr>
          <w:trHeight w:val="300"/>
        </w:trPr>
        <w:tc>
          <w:tcPr>
            <w:tcW w:w="437" w:type="dxa"/>
            <w:noWrap/>
            <w:vAlign w:val="center"/>
            <w:hideMark/>
          </w:tcPr>
          <w:p w14:paraId="670DFE70" w14:textId="77777777" w:rsidR="00844B74" w:rsidRPr="00963E29" w:rsidRDefault="00844B74" w:rsidP="005E2553">
            <w:pPr>
              <w:rPr>
                <w:b/>
                <w:bCs/>
                <w:color w:val="000000"/>
                <w:sz w:val="22"/>
                <w:szCs w:val="22"/>
              </w:rPr>
            </w:pPr>
            <w:r w:rsidRPr="00963E29">
              <w:rPr>
                <w:b/>
                <w:bCs/>
                <w:color w:val="000000"/>
                <w:sz w:val="22"/>
                <w:szCs w:val="22"/>
              </w:rPr>
              <w:t>49</w:t>
            </w:r>
          </w:p>
        </w:tc>
        <w:tc>
          <w:tcPr>
            <w:tcW w:w="3908" w:type="dxa"/>
            <w:noWrap/>
            <w:vAlign w:val="center"/>
            <w:hideMark/>
          </w:tcPr>
          <w:p w14:paraId="1EE6EE39" w14:textId="77777777" w:rsidR="00844B74" w:rsidRPr="00963E29" w:rsidRDefault="00844B74" w:rsidP="005E2553">
            <w:pPr>
              <w:rPr>
                <w:color w:val="000000"/>
                <w:sz w:val="22"/>
                <w:szCs w:val="22"/>
              </w:rPr>
            </w:pPr>
            <w:r w:rsidRPr="00963E29">
              <w:rPr>
                <w:color w:val="000000"/>
                <w:sz w:val="22"/>
                <w:szCs w:val="22"/>
              </w:rPr>
              <w:t>Creche M. Melchiades Carlos do Nascimento</w:t>
            </w:r>
          </w:p>
        </w:tc>
        <w:tc>
          <w:tcPr>
            <w:tcW w:w="1434" w:type="dxa"/>
            <w:noWrap/>
            <w:vAlign w:val="center"/>
          </w:tcPr>
          <w:p w14:paraId="1C4DCAE3" w14:textId="77777777" w:rsidR="00844B74" w:rsidRPr="00963E29" w:rsidRDefault="003D00BA" w:rsidP="00844B74">
            <w:pPr>
              <w:jc w:val="center"/>
              <w:rPr>
                <w:color w:val="000000"/>
                <w:sz w:val="22"/>
                <w:szCs w:val="22"/>
              </w:rPr>
            </w:pPr>
            <w:r w:rsidRPr="00963E29">
              <w:rPr>
                <w:color w:val="000000"/>
                <w:sz w:val="22"/>
                <w:szCs w:val="22"/>
              </w:rPr>
              <w:t>103</w:t>
            </w:r>
          </w:p>
        </w:tc>
        <w:tc>
          <w:tcPr>
            <w:tcW w:w="1434" w:type="dxa"/>
            <w:vAlign w:val="center"/>
          </w:tcPr>
          <w:p w14:paraId="6F6D398F"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4C460DA6"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6C773BAC" w14:textId="77777777" w:rsidTr="00B44A41">
        <w:trPr>
          <w:trHeight w:val="300"/>
        </w:trPr>
        <w:tc>
          <w:tcPr>
            <w:tcW w:w="437" w:type="dxa"/>
            <w:noWrap/>
            <w:vAlign w:val="center"/>
            <w:hideMark/>
          </w:tcPr>
          <w:p w14:paraId="5D023AE0" w14:textId="77777777" w:rsidR="00844B74" w:rsidRPr="00963E29" w:rsidRDefault="00844B74" w:rsidP="005E2553">
            <w:pPr>
              <w:rPr>
                <w:b/>
                <w:bCs/>
                <w:color w:val="000000"/>
                <w:sz w:val="22"/>
                <w:szCs w:val="22"/>
              </w:rPr>
            </w:pPr>
            <w:r w:rsidRPr="00963E29">
              <w:rPr>
                <w:b/>
                <w:bCs/>
                <w:color w:val="000000"/>
                <w:sz w:val="22"/>
                <w:szCs w:val="22"/>
              </w:rPr>
              <w:t>50</w:t>
            </w:r>
          </w:p>
        </w:tc>
        <w:tc>
          <w:tcPr>
            <w:tcW w:w="3908" w:type="dxa"/>
            <w:noWrap/>
            <w:vAlign w:val="center"/>
            <w:hideMark/>
          </w:tcPr>
          <w:p w14:paraId="3999792B" w14:textId="77777777" w:rsidR="00844B74" w:rsidRPr="00963E29" w:rsidRDefault="00844B74" w:rsidP="005E2553">
            <w:pPr>
              <w:rPr>
                <w:color w:val="000000"/>
                <w:sz w:val="22"/>
                <w:szCs w:val="22"/>
              </w:rPr>
            </w:pPr>
            <w:r w:rsidRPr="00963E29">
              <w:rPr>
                <w:color w:val="000000"/>
                <w:sz w:val="22"/>
                <w:szCs w:val="22"/>
              </w:rPr>
              <w:t>Creche M. Nair Aguiar Da Silva</w:t>
            </w:r>
          </w:p>
        </w:tc>
        <w:tc>
          <w:tcPr>
            <w:tcW w:w="1434" w:type="dxa"/>
            <w:noWrap/>
            <w:vAlign w:val="center"/>
          </w:tcPr>
          <w:p w14:paraId="4FCA3FA3" w14:textId="77777777" w:rsidR="00844B74" w:rsidRPr="00963E29" w:rsidRDefault="003D00BA" w:rsidP="00844B74">
            <w:pPr>
              <w:jc w:val="center"/>
              <w:rPr>
                <w:color w:val="000000"/>
                <w:sz w:val="22"/>
                <w:szCs w:val="22"/>
              </w:rPr>
            </w:pPr>
            <w:r w:rsidRPr="00963E29">
              <w:rPr>
                <w:color w:val="000000"/>
                <w:sz w:val="22"/>
                <w:szCs w:val="22"/>
              </w:rPr>
              <w:t>94</w:t>
            </w:r>
          </w:p>
        </w:tc>
        <w:tc>
          <w:tcPr>
            <w:tcW w:w="1434" w:type="dxa"/>
            <w:vAlign w:val="center"/>
          </w:tcPr>
          <w:p w14:paraId="1CF821F7"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763BBAB9"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62500F35" w14:textId="77777777" w:rsidTr="00B44A41">
        <w:trPr>
          <w:trHeight w:val="300"/>
        </w:trPr>
        <w:tc>
          <w:tcPr>
            <w:tcW w:w="437" w:type="dxa"/>
            <w:noWrap/>
            <w:vAlign w:val="center"/>
            <w:hideMark/>
          </w:tcPr>
          <w:p w14:paraId="3539280D" w14:textId="77777777" w:rsidR="00844B74" w:rsidRPr="00963E29" w:rsidRDefault="00844B74" w:rsidP="005E2553">
            <w:pPr>
              <w:rPr>
                <w:b/>
                <w:bCs/>
                <w:color w:val="000000"/>
                <w:sz w:val="22"/>
                <w:szCs w:val="22"/>
              </w:rPr>
            </w:pPr>
            <w:r w:rsidRPr="00963E29">
              <w:rPr>
                <w:b/>
                <w:bCs/>
                <w:color w:val="000000"/>
                <w:sz w:val="22"/>
                <w:szCs w:val="22"/>
              </w:rPr>
              <w:t>51</w:t>
            </w:r>
          </w:p>
        </w:tc>
        <w:tc>
          <w:tcPr>
            <w:tcW w:w="3908" w:type="dxa"/>
            <w:noWrap/>
            <w:vAlign w:val="center"/>
            <w:hideMark/>
          </w:tcPr>
          <w:p w14:paraId="6CC24A38" w14:textId="77777777" w:rsidR="00844B74" w:rsidRPr="00963E29" w:rsidRDefault="00844B74" w:rsidP="005E2553">
            <w:pPr>
              <w:rPr>
                <w:color w:val="000000"/>
                <w:sz w:val="22"/>
                <w:szCs w:val="22"/>
              </w:rPr>
            </w:pPr>
            <w:r w:rsidRPr="00963E29">
              <w:rPr>
                <w:color w:val="000000"/>
                <w:sz w:val="22"/>
                <w:szCs w:val="22"/>
              </w:rPr>
              <w:t>Creche M. Profª. Maria Regina Martins Santos</w:t>
            </w:r>
          </w:p>
        </w:tc>
        <w:tc>
          <w:tcPr>
            <w:tcW w:w="1434" w:type="dxa"/>
            <w:noWrap/>
            <w:vAlign w:val="center"/>
          </w:tcPr>
          <w:p w14:paraId="74A63BD4" w14:textId="77777777" w:rsidR="00844B74" w:rsidRPr="00963E29" w:rsidRDefault="003D00BA" w:rsidP="00844B74">
            <w:pPr>
              <w:jc w:val="center"/>
              <w:rPr>
                <w:color w:val="000000"/>
                <w:sz w:val="22"/>
                <w:szCs w:val="22"/>
              </w:rPr>
            </w:pPr>
            <w:r w:rsidRPr="00963E29">
              <w:rPr>
                <w:color w:val="000000"/>
                <w:sz w:val="22"/>
                <w:szCs w:val="22"/>
              </w:rPr>
              <w:t>125</w:t>
            </w:r>
          </w:p>
        </w:tc>
        <w:tc>
          <w:tcPr>
            <w:tcW w:w="1434" w:type="dxa"/>
            <w:vAlign w:val="center"/>
          </w:tcPr>
          <w:p w14:paraId="28522D07"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73962681"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4E4AF8CA" w14:textId="77777777" w:rsidTr="00B44A41">
        <w:trPr>
          <w:trHeight w:val="300"/>
        </w:trPr>
        <w:tc>
          <w:tcPr>
            <w:tcW w:w="437" w:type="dxa"/>
            <w:noWrap/>
            <w:vAlign w:val="center"/>
            <w:hideMark/>
          </w:tcPr>
          <w:p w14:paraId="34645745" w14:textId="77777777" w:rsidR="00844B74" w:rsidRPr="00963E29" w:rsidRDefault="00844B74" w:rsidP="005E2553">
            <w:pPr>
              <w:rPr>
                <w:b/>
                <w:bCs/>
                <w:color w:val="000000"/>
                <w:sz w:val="22"/>
                <w:szCs w:val="22"/>
              </w:rPr>
            </w:pPr>
            <w:r w:rsidRPr="00963E29">
              <w:rPr>
                <w:b/>
                <w:bCs/>
                <w:color w:val="000000"/>
                <w:sz w:val="22"/>
                <w:szCs w:val="22"/>
              </w:rPr>
              <w:t>52</w:t>
            </w:r>
          </w:p>
        </w:tc>
        <w:tc>
          <w:tcPr>
            <w:tcW w:w="3908" w:type="dxa"/>
            <w:noWrap/>
            <w:vAlign w:val="center"/>
            <w:hideMark/>
          </w:tcPr>
          <w:p w14:paraId="0874C4F1" w14:textId="77777777" w:rsidR="00844B74" w:rsidRPr="00963E29" w:rsidRDefault="00844B74" w:rsidP="005E2553">
            <w:pPr>
              <w:rPr>
                <w:color w:val="000000"/>
                <w:sz w:val="22"/>
                <w:szCs w:val="22"/>
              </w:rPr>
            </w:pPr>
            <w:r w:rsidRPr="00963E29">
              <w:rPr>
                <w:color w:val="000000"/>
                <w:sz w:val="22"/>
                <w:szCs w:val="22"/>
              </w:rPr>
              <w:t>Creche M. Tia Juracy De Freitas Alves</w:t>
            </w:r>
          </w:p>
        </w:tc>
        <w:tc>
          <w:tcPr>
            <w:tcW w:w="1434" w:type="dxa"/>
            <w:noWrap/>
            <w:vAlign w:val="center"/>
          </w:tcPr>
          <w:p w14:paraId="02B400FC" w14:textId="77777777" w:rsidR="00844B74" w:rsidRPr="00963E29" w:rsidRDefault="003D00BA" w:rsidP="00844B74">
            <w:pPr>
              <w:jc w:val="center"/>
              <w:rPr>
                <w:color w:val="000000"/>
                <w:sz w:val="22"/>
                <w:szCs w:val="22"/>
              </w:rPr>
            </w:pPr>
            <w:r w:rsidRPr="00963E29">
              <w:rPr>
                <w:color w:val="000000"/>
                <w:sz w:val="22"/>
                <w:szCs w:val="22"/>
              </w:rPr>
              <w:t>58</w:t>
            </w:r>
          </w:p>
        </w:tc>
        <w:tc>
          <w:tcPr>
            <w:tcW w:w="1434" w:type="dxa"/>
            <w:vAlign w:val="center"/>
          </w:tcPr>
          <w:p w14:paraId="4E967633" w14:textId="77777777" w:rsidR="00844B74" w:rsidRPr="00963E29" w:rsidRDefault="00A03F6E" w:rsidP="00844B74">
            <w:pPr>
              <w:jc w:val="center"/>
              <w:rPr>
                <w:color w:val="000000"/>
                <w:sz w:val="22"/>
                <w:szCs w:val="22"/>
              </w:rPr>
            </w:pPr>
            <w:r>
              <w:rPr>
                <w:color w:val="000000"/>
                <w:sz w:val="22"/>
                <w:szCs w:val="22"/>
              </w:rPr>
              <w:t>1</w:t>
            </w:r>
          </w:p>
        </w:tc>
        <w:tc>
          <w:tcPr>
            <w:tcW w:w="1508" w:type="dxa"/>
            <w:vAlign w:val="center"/>
          </w:tcPr>
          <w:p w14:paraId="7D415446"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407981BF" w14:textId="77777777" w:rsidTr="00B44A41">
        <w:trPr>
          <w:trHeight w:val="300"/>
        </w:trPr>
        <w:tc>
          <w:tcPr>
            <w:tcW w:w="437" w:type="dxa"/>
            <w:noWrap/>
            <w:vAlign w:val="center"/>
            <w:hideMark/>
          </w:tcPr>
          <w:p w14:paraId="2D3744DC" w14:textId="77777777" w:rsidR="00844B74" w:rsidRPr="00963E29" w:rsidRDefault="00844B74" w:rsidP="005E2553">
            <w:pPr>
              <w:rPr>
                <w:b/>
                <w:bCs/>
                <w:color w:val="000000"/>
                <w:sz w:val="22"/>
                <w:szCs w:val="22"/>
              </w:rPr>
            </w:pPr>
            <w:r w:rsidRPr="00963E29">
              <w:rPr>
                <w:b/>
                <w:bCs/>
                <w:color w:val="000000"/>
                <w:sz w:val="22"/>
                <w:szCs w:val="22"/>
              </w:rPr>
              <w:t>53</w:t>
            </w:r>
          </w:p>
        </w:tc>
        <w:tc>
          <w:tcPr>
            <w:tcW w:w="3908" w:type="dxa"/>
            <w:noWrap/>
            <w:vAlign w:val="center"/>
            <w:hideMark/>
          </w:tcPr>
          <w:p w14:paraId="3C597FD8" w14:textId="77777777" w:rsidR="00844B74" w:rsidRPr="00963E29" w:rsidRDefault="00844B74" w:rsidP="005E2553">
            <w:pPr>
              <w:rPr>
                <w:color w:val="000000"/>
                <w:sz w:val="22"/>
                <w:szCs w:val="22"/>
              </w:rPr>
            </w:pPr>
            <w:r w:rsidRPr="00963E29">
              <w:rPr>
                <w:color w:val="000000"/>
                <w:sz w:val="22"/>
                <w:szCs w:val="22"/>
              </w:rPr>
              <w:t>Creche M. Tia Merice Ribeiro De Oliveira</w:t>
            </w:r>
          </w:p>
        </w:tc>
        <w:tc>
          <w:tcPr>
            <w:tcW w:w="1434" w:type="dxa"/>
            <w:noWrap/>
            <w:vAlign w:val="center"/>
          </w:tcPr>
          <w:p w14:paraId="508A45BA" w14:textId="77777777" w:rsidR="00844B74" w:rsidRPr="00963E29" w:rsidRDefault="003D00BA" w:rsidP="00844B74">
            <w:pPr>
              <w:jc w:val="center"/>
              <w:rPr>
                <w:color w:val="000000"/>
                <w:sz w:val="22"/>
                <w:szCs w:val="22"/>
              </w:rPr>
            </w:pPr>
            <w:r w:rsidRPr="00963E29">
              <w:rPr>
                <w:color w:val="000000"/>
                <w:sz w:val="22"/>
                <w:szCs w:val="22"/>
              </w:rPr>
              <w:t>113</w:t>
            </w:r>
          </w:p>
        </w:tc>
        <w:tc>
          <w:tcPr>
            <w:tcW w:w="1434" w:type="dxa"/>
            <w:vAlign w:val="center"/>
          </w:tcPr>
          <w:p w14:paraId="63A1DC9D"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53997064"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4F42C955" w14:textId="77777777" w:rsidTr="00B44A41">
        <w:trPr>
          <w:trHeight w:val="300"/>
        </w:trPr>
        <w:tc>
          <w:tcPr>
            <w:tcW w:w="437" w:type="dxa"/>
            <w:noWrap/>
            <w:vAlign w:val="center"/>
            <w:hideMark/>
          </w:tcPr>
          <w:p w14:paraId="107358ED" w14:textId="77777777" w:rsidR="00844B74" w:rsidRPr="00963E29" w:rsidRDefault="00844B74" w:rsidP="005E2553">
            <w:pPr>
              <w:rPr>
                <w:b/>
                <w:bCs/>
                <w:color w:val="000000"/>
                <w:sz w:val="22"/>
                <w:szCs w:val="22"/>
              </w:rPr>
            </w:pPr>
            <w:r w:rsidRPr="00963E29">
              <w:rPr>
                <w:b/>
                <w:bCs/>
                <w:color w:val="000000"/>
                <w:sz w:val="22"/>
                <w:szCs w:val="22"/>
              </w:rPr>
              <w:t>54</w:t>
            </w:r>
          </w:p>
        </w:tc>
        <w:tc>
          <w:tcPr>
            <w:tcW w:w="3908" w:type="dxa"/>
            <w:noWrap/>
            <w:vAlign w:val="center"/>
            <w:hideMark/>
          </w:tcPr>
          <w:p w14:paraId="34273C16" w14:textId="77777777" w:rsidR="00844B74" w:rsidRPr="00963E29" w:rsidRDefault="00844B74" w:rsidP="005E2553">
            <w:pPr>
              <w:rPr>
                <w:color w:val="000000"/>
                <w:sz w:val="22"/>
                <w:szCs w:val="22"/>
              </w:rPr>
            </w:pPr>
            <w:r w:rsidRPr="00963E29">
              <w:rPr>
                <w:color w:val="000000"/>
                <w:sz w:val="22"/>
                <w:szCs w:val="22"/>
              </w:rPr>
              <w:t>Creche M. Victória Azeredo da Silva</w:t>
            </w:r>
          </w:p>
        </w:tc>
        <w:tc>
          <w:tcPr>
            <w:tcW w:w="1434" w:type="dxa"/>
            <w:noWrap/>
            <w:vAlign w:val="center"/>
          </w:tcPr>
          <w:p w14:paraId="6038F67A" w14:textId="77777777" w:rsidR="00844B74" w:rsidRPr="00963E29" w:rsidRDefault="003D00BA" w:rsidP="00844B74">
            <w:pPr>
              <w:jc w:val="center"/>
              <w:rPr>
                <w:color w:val="000000"/>
                <w:sz w:val="22"/>
                <w:szCs w:val="22"/>
              </w:rPr>
            </w:pPr>
            <w:r w:rsidRPr="00963E29">
              <w:rPr>
                <w:color w:val="000000"/>
                <w:sz w:val="22"/>
                <w:szCs w:val="22"/>
              </w:rPr>
              <w:t>114</w:t>
            </w:r>
          </w:p>
        </w:tc>
        <w:tc>
          <w:tcPr>
            <w:tcW w:w="1434" w:type="dxa"/>
            <w:vAlign w:val="center"/>
          </w:tcPr>
          <w:p w14:paraId="04548209"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390D5355"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59A56727" w14:textId="77777777" w:rsidTr="00B44A41">
        <w:trPr>
          <w:trHeight w:val="307"/>
        </w:trPr>
        <w:tc>
          <w:tcPr>
            <w:tcW w:w="437" w:type="dxa"/>
            <w:noWrap/>
            <w:vAlign w:val="center"/>
            <w:hideMark/>
          </w:tcPr>
          <w:p w14:paraId="50329978" w14:textId="77777777" w:rsidR="00844B74" w:rsidRPr="00963E29" w:rsidRDefault="00844B74" w:rsidP="001C264B">
            <w:pPr>
              <w:rPr>
                <w:b/>
                <w:bCs/>
                <w:color w:val="000000"/>
                <w:sz w:val="22"/>
                <w:szCs w:val="22"/>
              </w:rPr>
            </w:pPr>
            <w:r w:rsidRPr="00963E29">
              <w:rPr>
                <w:b/>
                <w:bCs/>
                <w:color w:val="000000"/>
                <w:sz w:val="22"/>
                <w:szCs w:val="22"/>
              </w:rPr>
              <w:t>5</w:t>
            </w:r>
            <w:r w:rsidR="001C264B" w:rsidRPr="00963E29">
              <w:rPr>
                <w:b/>
                <w:bCs/>
                <w:color w:val="000000"/>
                <w:sz w:val="22"/>
                <w:szCs w:val="22"/>
              </w:rPr>
              <w:t>5</w:t>
            </w:r>
          </w:p>
        </w:tc>
        <w:tc>
          <w:tcPr>
            <w:tcW w:w="3908" w:type="dxa"/>
            <w:noWrap/>
            <w:vAlign w:val="center"/>
            <w:hideMark/>
          </w:tcPr>
          <w:p w14:paraId="40367765" w14:textId="77777777" w:rsidR="00844B74" w:rsidRPr="00963E29" w:rsidRDefault="00844B74" w:rsidP="005E2553">
            <w:pPr>
              <w:rPr>
                <w:color w:val="000000"/>
                <w:sz w:val="22"/>
                <w:szCs w:val="22"/>
              </w:rPr>
            </w:pPr>
            <w:r w:rsidRPr="00963E29">
              <w:rPr>
                <w:color w:val="000000"/>
                <w:sz w:val="22"/>
                <w:szCs w:val="22"/>
              </w:rPr>
              <w:t>Casa Creche Ione Roz</w:t>
            </w:r>
          </w:p>
        </w:tc>
        <w:tc>
          <w:tcPr>
            <w:tcW w:w="1434" w:type="dxa"/>
            <w:vAlign w:val="center"/>
          </w:tcPr>
          <w:p w14:paraId="048F3FA0" w14:textId="77777777" w:rsidR="00844B74" w:rsidRPr="00963E29" w:rsidRDefault="003D00BA" w:rsidP="00844B74">
            <w:pPr>
              <w:jc w:val="center"/>
              <w:rPr>
                <w:bCs/>
                <w:color w:val="000000"/>
                <w:sz w:val="22"/>
                <w:szCs w:val="22"/>
              </w:rPr>
            </w:pPr>
            <w:r w:rsidRPr="00963E29">
              <w:rPr>
                <w:bCs/>
                <w:color w:val="000000"/>
                <w:sz w:val="22"/>
                <w:szCs w:val="22"/>
              </w:rPr>
              <w:t>40</w:t>
            </w:r>
          </w:p>
        </w:tc>
        <w:tc>
          <w:tcPr>
            <w:tcW w:w="1434" w:type="dxa"/>
            <w:vAlign w:val="center"/>
          </w:tcPr>
          <w:p w14:paraId="0688A01D" w14:textId="77777777" w:rsidR="00844B74" w:rsidRPr="00963E29" w:rsidRDefault="00A03F6E" w:rsidP="00844B74">
            <w:pPr>
              <w:jc w:val="center"/>
              <w:rPr>
                <w:bCs/>
                <w:color w:val="000000"/>
                <w:sz w:val="22"/>
                <w:szCs w:val="22"/>
              </w:rPr>
            </w:pPr>
            <w:r>
              <w:rPr>
                <w:bCs/>
                <w:color w:val="000000"/>
                <w:sz w:val="22"/>
                <w:szCs w:val="22"/>
              </w:rPr>
              <w:t>1</w:t>
            </w:r>
          </w:p>
        </w:tc>
        <w:tc>
          <w:tcPr>
            <w:tcW w:w="1508" w:type="dxa"/>
            <w:vAlign w:val="center"/>
          </w:tcPr>
          <w:p w14:paraId="42733AD9" w14:textId="77777777" w:rsidR="00844B74" w:rsidRPr="00963E29" w:rsidRDefault="00B44A41" w:rsidP="00B44A41">
            <w:pPr>
              <w:jc w:val="center"/>
              <w:rPr>
                <w:b/>
                <w:bCs/>
                <w:color w:val="000000"/>
                <w:sz w:val="22"/>
                <w:szCs w:val="22"/>
              </w:rPr>
            </w:pPr>
            <w:r w:rsidRPr="00963E29">
              <w:rPr>
                <w:b/>
                <w:bCs/>
                <w:color w:val="000000"/>
                <w:sz w:val="22"/>
                <w:szCs w:val="22"/>
              </w:rPr>
              <w:t>2</w:t>
            </w:r>
          </w:p>
        </w:tc>
      </w:tr>
      <w:tr w:rsidR="00844B74" w:rsidRPr="00963E29" w14:paraId="6297756D" w14:textId="77777777" w:rsidTr="00B44A41">
        <w:trPr>
          <w:trHeight w:val="300"/>
        </w:trPr>
        <w:tc>
          <w:tcPr>
            <w:tcW w:w="437" w:type="dxa"/>
            <w:noWrap/>
            <w:vAlign w:val="center"/>
            <w:hideMark/>
          </w:tcPr>
          <w:p w14:paraId="39733895" w14:textId="77777777" w:rsidR="00844B74" w:rsidRPr="00963E29" w:rsidRDefault="00844B74" w:rsidP="001C264B">
            <w:pPr>
              <w:rPr>
                <w:b/>
                <w:bCs/>
                <w:color w:val="000000"/>
                <w:sz w:val="22"/>
                <w:szCs w:val="22"/>
              </w:rPr>
            </w:pPr>
            <w:r w:rsidRPr="00963E29">
              <w:rPr>
                <w:b/>
                <w:bCs/>
                <w:color w:val="000000"/>
                <w:sz w:val="22"/>
                <w:szCs w:val="22"/>
              </w:rPr>
              <w:t>5</w:t>
            </w:r>
            <w:r w:rsidR="001C264B" w:rsidRPr="00963E29">
              <w:rPr>
                <w:b/>
                <w:bCs/>
                <w:color w:val="000000"/>
                <w:sz w:val="22"/>
                <w:szCs w:val="22"/>
              </w:rPr>
              <w:t>6</w:t>
            </w:r>
          </w:p>
        </w:tc>
        <w:tc>
          <w:tcPr>
            <w:tcW w:w="3908" w:type="dxa"/>
            <w:noWrap/>
            <w:vAlign w:val="center"/>
            <w:hideMark/>
          </w:tcPr>
          <w:p w14:paraId="144E77CF" w14:textId="77777777" w:rsidR="00844B74" w:rsidRPr="00963E29" w:rsidRDefault="00844B74" w:rsidP="005E2553">
            <w:pPr>
              <w:rPr>
                <w:color w:val="000000"/>
                <w:sz w:val="22"/>
                <w:szCs w:val="22"/>
              </w:rPr>
            </w:pPr>
            <w:r w:rsidRPr="00963E29">
              <w:rPr>
                <w:color w:val="000000"/>
                <w:sz w:val="22"/>
                <w:szCs w:val="22"/>
              </w:rPr>
              <w:t>Creche Barreira</w:t>
            </w:r>
          </w:p>
        </w:tc>
        <w:tc>
          <w:tcPr>
            <w:tcW w:w="1434" w:type="dxa"/>
            <w:noWrap/>
            <w:vAlign w:val="center"/>
          </w:tcPr>
          <w:p w14:paraId="21570536" w14:textId="77777777" w:rsidR="00844B74" w:rsidRPr="00963E29" w:rsidRDefault="001C264B" w:rsidP="00844B74">
            <w:pPr>
              <w:jc w:val="center"/>
              <w:rPr>
                <w:color w:val="000000"/>
                <w:sz w:val="22"/>
                <w:szCs w:val="22"/>
              </w:rPr>
            </w:pPr>
            <w:r w:rsidRPr="00963E29">
              <w:rPr>
                <w:color w:val="000000"/>
                <w:sz w:val="22"/>
                <w:szCs w:val="22"/>
              </w:rPr>
              <w:t>150</w:t>
            </w:r>
          </w:p>
        </w:tc>
        <w:tc>
          <w:tcPr>
            <w:tcW w:w="1434" w:type="dxa"/>
            <w:vAlign w:val="center"/>
          </w:tcPr>
          <w:p w14:paraId="226FA742"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3070631F" w14:textId="77777777" w:rsidR="00844B74" w:rsidRPr="00963E29" w:rsidRDefault="00B44A41" w:rsidP="00B44A41">
            <w:pPr>
              <w:jc w:val="center"/>
              <w:rPr>
                <w:color w:val="000000"/>
                <w:sz w:val="22"/>
                <w:szCs w:val="22"/>
              </w:rPr>
            </w:pPr>
            <w:r w:rsidRPr="00963E29">
              <w:rPr>
                <w:color w:val="000000"/>
                <w:sz w:val="22"/>
                <w:szCs w:val="22"/>
              </w:rPr>
              <w:t>2</w:t>
            </w:r>
          </w:p>
        </w:tc>
      </w:tr>
      <w:tr w:rsidR="00844B74" w:rsidRPr="00963E29" w14:paraId="1C59EF66" w14:textId="77777777" w:rsidTr="00B44A41">
        <w:trPr>
          <w:trHeight w:val="315"/>
        </w:trPr>
        <w:tc>
          <w:tcPr>
            <w:tcW w:w="437" w:type="dxa"/>
            <w:noWrap/>
            <w:vAlign w:val="center"/>
            <w:hideMark/>
          </w:tcPr>
          <w:p w14:paraId="6780B647" w14:textId="77777777" w:rsidR="00844B74" w:rsidRPr="00963E29" w:rsidRDefault="00844B74" w:rsidP="001C264B">
            <w:pPr>
              <w:rPr>
                <w:b/>
                <w:bCs/>
                <w:color w:val="000000"/>
                <w:sz w:val="22"/>
                <w:szCs w:val="22"/>
              </w:rPr>
            </w:pPr>
            <w:r w:rsidRPr="00963E29">
              <w:rPr>
                <w:b/>
                <w:bCs/>
                <w:color w:val="000000"/>
                <w:sz w:val="22"/>
                <w:szCs w:val="22"/>
              </w:rPr>
              <w:t>5</w:t>
            </w:r>
            <w:r w:rsidR="001C264B" w:rsidRPr="00963E29">
              <w:rPr>
                <w:b/>
                <w:bCs/>
                <w:color w:val="000000"/>
                <w:sz w:val="22"/>
                <w:szCs w:val="22"/>
              </w:rPr>
              <w:t>7</w:t>
            </w:r>
          </w:p>
        </w:tc>
        <w:tc>
          <w:tcPr>
            <w:tcW w:w="3908" w:type="dxa"/>
            <w:noWrap/>
            <w:vAlign w:val="center"/>
            <w:hideMark/>
          </w:tcPr>
          <w:p w14:paraId="4FDDC045" w14:textId="77777777" w:rsidR="00844B74" w:rsidRPr="00963E29" w:rsidRDefault="00844B74" w:rsidP="005E2553">
            <w:pPr>
              <w:rPr>
                <w:color w:val="000000"/>
                <w:sz w:val="22"/>
                <w:szCs w:val="22"/>
              </w:rPr>
            </w:pPr>
            <w:r w:rsidRPr="00963E29">
              <w:rPr>
                <w:color w:val="000000"/>
                <w:sz w:val="22"/>
                <w:szCs w:val="22"/>
              </w:rPr>
              <w:t>Creche Jaconé</w:t>
            </w:r>
          </w:p>
        </w:tc>
        <w:tc>
          <w:tcPr>
            <w:tcW w:w="1434" w:type="dxa"/>
            <w:noWrap/>
            <w:vAlign w:val="center"/>
          </w:tcPr>
          <w:p w14:paraId="09260849" w14:textId="77777777" w:rsidR="00844B74" w:rsidRPr="00963E29" w:rsidRDefault="001C264B" w:rsidP="00844B74">
            <w:pPr>
              <w:jc w:val="center"/>
              <w:rPr>
                <w:color w:val="000000"/>
                <w:sz w:val="22"/>
                <w:szCs w:val="22"/>
              </w:rPr>
            </w:pPr>
            <w:r w:rsidRPr="00963E29">
              <w:rPr>
                <w:color w:val="000000"/>
                <w:sz w:val="22"/>
                <w:szCs w:val="22"/>
              </w:rPr>
              <w:t>150</w:t>
            </w:r>
          </w:p>
        </w:tc>
        <w:tc>
          <w:tcPr>
            <w:tcW w:w="1434" w:type="dxa"/>
            <w:vAlign w:val="center"/>
          </w:tcPr>
          <w:p w14:paraId="13189D9B" w14:textId="77777777" w:rsidR="00844B74" w:rsidRPr="00963E29" w:rsidRDefault="003C1158" w:rsidP="00844B74">
            <w:pPr>
              <w:jc w:val="center"/>
              <w:rPr>
                <w:color w:val="000000"/>
                <w:sz w:val="22"/>
                <w:szCs w:val="22"/>
              </w:rPr>
            </w:pPr>
            <w:r>
              <w:rPr>
                <w:color w:val="000000"/>
                <w:sz w:val="22"/>
                <w:szCs w:val="22"/>
              </w:rPr>
              <w:t>2</w:t>
            </w:r>
          </w:p>
        </w:tc>
        <w:tc>
          <w:tcPr>
            <w:tcW w:w="1508" w:type="dxa"/>
            <w:vAlign w:val="center"/>
          </w:tcPr>
          <w:p w14:paraId="326308EB" w14:textId="77777777" w:rsidR="00844B74" w:rsidRPr="00963E29" w:rsidRDefault="00B44A41" w:rsidP="00B44A41">
            <w:pPr>
              <w:jc w:val="center"/>
              <w:rPr>
                <w:color w:val="000000"/>
                <w:sz w:val="22"/>
                <w:szCs w:val="22"/>
              </w:rPr>
            </w:pPr>
            <w:r w:rsidRPr="00963E29">
              <w:rPr>
                <w:color w:val="000000"/>
                <w:sz w:val="22"/>
                <w:szCs w:val="22"/>
              </w:rPr>
              <w:t>2</w:t>
            </w:r>
          </w:p>
        </w:tc>
      </w:tr>
      <w:tr w:rsidR="003D00BA" w:rsidRPr="00963E29" w14:paraId="1087EA4A" w14:textId="77777777" w:rsidTr="00B44A41">
        <w:trPr>
          <w:trHeight w:val="315"/>
        </w:trPr>
        <w:tc>
          <w:tcPr>
            <w:tcW w:w="437" w:type="dxa"/>
            <w:noWrap/>
            <w:vAlign w:val="center"/>
          </w:tcPr>
          <w:p w14:paraId="4141CF3B" w14:textId="77777777" w:rsidR="003D00BA" w:rsidRPr="00963E29" w:rsidRDefault="003D00BA" w:rsidP="001C264B">
            <w:pPr>
              <w:rPr>
                <w:b/>
                <w:bCs/>
                <w:color w:val="000000"/>
                <w:sz w:val="22"/>
                <w:szCs w:val="22"/>
              </w:rPr>
            </w:pPr>
            <w:r w:rsidRPr="00963E29">
              <w:rPr>
                <w:b/>
                <w:bCs/>
                <w:color w:val="000000"/>
                <w:sz w:val="22"/>
                <w:szCs w:val="22"/>
              </w:rPr>
              <w:t>5</w:t>
            </w:r>
            <w:r w:rsidR="001C264B" w:rsidRPr="00963E29">
              <w:rPr>
                <w:b/>
                <w:bCs/>
                <w:color w:val="000000"/>
                <w:sz w:val="22"/>
                <w:szCs w:val="22"/>
              </w:rPr>
              <w:t>8</w:t>
            </w:r>
          </w:p>
        </w:tc>
        <w:tc>
          <w:tcPr>
            <w:tcW w:w="3908" w:type="dxa"/>
            <w:noWrap/>
            <w:vAlign w:val="center"/>
          </w:tcPr>
          <w:p w14:paraId="14B7E699" w14:textId="77777777" w:rsidR="003D00BA" w:rsidRPr="00963E29" w:rsidRDefault="003D00BA" w:rsidP="005E2553">
            <w:pPr>
              <w:rPr>
                <w:color w:val="000000"/>
                <w:sz w:val="22"/>
                <w:szCs w:val="22"/>
              </w:rPr>
            </w:pPr>
            <w:r w:rsidRPr="00963E29">
              <w:rPr>
                <w:color w:val="000000"/>
                <w:sz w:val="22"/>
                <w:szCs w:val="22"/>
              </w:rPr>
              <w:t>Casa Creche Enedina Campos Macedo</w:t>
            </w:r>
          </w:p>
        </w:tc>
        <w:tc>
          <w:tcPr>
            <w:tcW w:w="1434" w:type="dxa"/>
            <w:noWrap/>
            <w:vAlign w:val="center"/>
          </w:tcPr>
          <w:p w14:paraId="6E163F17" w14:textId="77777777" w:rsidR="003D00BA" w:rsidRPr="00963E29" w:rsidRDefault="003D00BA" w:rsidP="00844B74">
            <w:pPr>
              <w:jc w:val="center"/>
              <w:rPr>
                <w:color w:val="000000"/>
                <w:sz w:val="22"/>
                <w:szCs w:val="22"/>
              </w:rPr>
            </w:pPr>
            <w:r w:rsidRPr="00963E29">
              <w:rPr>
                <w:color w:val="000000"/>
                <w:sz w:val="22"/>
                <w:szCs w:val="22"/>
              </w:rPr>
              <w:t>80</w:t>
            </w:r>
          </w:p>
        </w:tc>
        <w:tc>
          <w:tcPr>
            <w:tcW w:w="1434" w:type="dxa"/>
            <w:vAlign w:val="center"/>
          </w:tcPr>
          <w:p w14:paraId="667F4871" w14:textId="77777777" w:rsidR="003D00BA" w:rsidRPr="00963E29" w:rsidRDefault="00570D4B" w:rsidP="00844B74">
            <w:pPr>
              <w:jc w:val="center"/>
              <w:rPr>
                <w:color w:val="000000"/>
                <w:sz w:val="22"/>
                <w:szCs w:val="22"/>
              </w:rPr>
            </w:pPr>
            <w:r>
              <w:rPr>
                <w:color w:val="000000"/>
                <w:sz w:val="22"/>
                <w:szCs w:val="22"/>
              </w:rPr>
              <w:t>2</w:t>
            </w:r>
          </w:p>
        </w:tc>
        <w:tc>
          <w:tcPr>
            <w:tcW w:w="1508" w:type="dxa"/>
            <w:vAlign w:val="center"/>
          </w:tcPr>
          <w:p w14:paraId="3C0B1741" w14:textId="77777777" w:rsidR="003D00BA" w:rsidRPr="00963E29" w:rsidRDefault="00B44A41" w:rsidP="00B44A41">
            <w:pPr>
              <w:jc w:val="center"/>
              <w:rPr>
                <w:color w:val="000000"/>
                <w:sz w:val="22"/>
                <w:szCs w:val="22"/>
              </w:rPr>
            </w:pPr>
            <w:r w:rsidRPr="00963E29">
              <w:rPr>
                <w:color w:val="000000"/>
                <w:sz w:val="22"/>
                <w:szCs w:val="22"/>
              </w:rPr>
              <w:t>2</w:t>
            </w:r>
          </w:p>
        </w:tc>
      </w:tr>
      <w:tr w:rsidR="003D00BA" w:rsidRPr="00963E29" w14:paraId="3C8624BD" w14:textId="77777777" w:rsidTr="00B44A41">
        <w:trPr>
          <w:trHeight w:val="315"/>
        </w:trPr>
        <w:tc>
          <w:tcPr>
            <w:tcW w:w="437" w:type="dxa"/>
            <w:noWrap/>
            <w:vAlign w:val="center"/>
          </w:tcPr>
          <w:p w14:paraId="4933CBE9" w14:textId="77777777" w:rsidR="003D00BA" w:rsidRPr="00963E29" w:rsidRDefault="001C264B" w:rsidP="005E2553">
            <w:pPr>
              <w:rPr>
                <w:b/>
                <w:bCs/>
                <w:color w:val="000000"/>
                <w:sz w:val="22"/>
                <w:szCs w:val="22"/>
              </w:rPr>
            </w:pPr>
            <w:r w:rsidRPr="00963E29">
              <w:rPr>
                <w:b/>
                <w:bCs/>
                <w:color w:val="000000"/>
                <w:sz w:val="22"/>
                <w:szCs w:val="22"/>
              </w:rPr>
              <w:t>59</w:t>
            </w:r>
          </w:p>
        </w:tc>
        <w:tc>
          <w:tcPr>
            <w:tcW w:w="3908" w:type="dxa"/>
            <w:noWrap/>
            <w:vAlign w:val="center"/>
          </w:tcPr>
          <w:p w14:paraId="632277DE" w14:textId="77777777" w:rsidR="003D00BA" w:rsidRPr="00963E29" w:rsidRDefault="003D00BA" w:rsidP="005E2553">
            <w:pPr>
              <w:rPr>
                <w:color w:val="000000"/>
                <w:sz w:val="22"/>
                <w:szCs w:val="22"/>
              </w:rPr>
            </w:pPr>
            <w:r w:rsidRPr="00963E29">
              <w:rPr>
                <w:color w:val="000000"/>
                <w:sz w:val="22"/>
                <w:szCs w:val="22"/>
              </w:rPr>
              <w:t>Casa Creche Odete Guimarães Santana</w:t>
            </w:r>
          </w:p>
        </w:tc>
        <w:tc>
          <w:tcPr>
            <w:tcW w:w="1434" w:type="dxa"/>
            <w:noWrap/>
            <w:vAlign w:val="center"/>
          </w:tcPr>
          <w:p w14:paraId="3C5D71C4" w14:textId="77777777" w:rsidR="003D00BA" w:rsidRPr="00963E29" w:rsidRDefault="003D00BA" w:rsidP="00844B74">
            <w:pPr>
              <w:jc w:val="center"/>
              <w:rPr>
                <w:color w:val="000000"/>
                <w:sz w:val="22"/>
                <w:szCs w:val="22"/>
              </w:rPr>
            </w:pPr>
            <w:r w:rsidRPr="00963E29">
              <w:rPr>
                <w:color w:val="000000"/>
                <w:sz w:val="22"/>
                <w:szCs w:val="22"/>
              </w:rPr>
              <w:t>60</w:t>
            </w:r>
          </w:p>
        </w:tc>
        <w:tc>
          <w:tcPr>
            <w:tcW w:w="1434" w:type="dxa"/>
            <w:vAlign w:val="center"/>
          </w:tcPr>
          <w:p w14:paraId="67E2382E" w14:textId="77777777" w:rsidR="003D00BA" w:rsidRPr="00963E29" w:rsidRDefault="00A03F6E" w:rsidP="00844B74">
            <w:pPr>
              <w:jc w:val="center"/>
              <w:rPr>
                <w:color w:val="000000"/>
                <w:sz w:val="22"/>
                <w:szCs w:val="22"/>
              </w:rPr>
            </w:pPr>
            <w:r>
              <w:rPr>
                <w:color w:val="000000"/>
                <w:sz w:val="22"/>
                <w:szCs w:val="22"/>
              </w:rPr>
              <w:t>1</w:t>
            </w:r>
          </w:p>
        </w:tc>
        <w:tc>
          <w:tcPr>
            <w:tcW w:w="1508" w:type="dxa"/>
            <w:vAlign w:val="center"/>
          </w:tcPr>
          <w:p w14:paraId="6C921D97" w14:textId="77777777" w:rsidR="003D00BA" w:rsidRPr="00963E29" w:rsidRDefault="00B44A41" w:rsidP="00B44A41">
            <w:pPr>
              <w:jc w:val="center"/>
              <w:rPr>
                <w:color w:val="000000"/>
                <w:sz w:val="22"/>
                <w:szCs w:val="22"/>
              </w:rPr>
            </w:pPr>
            <w:r w:rsidRPr="00963E29">
              <w:rPr>
                <w:color w:val="000000"/>
                <w:sz w:val="22"/>
                <w:szCs w:val="22"/>
              </w:rPr>
              <w:t>2</w:t>
            </w:r>
          </w:p>
        </w:tc>
      </w:tr>
      <w:tr w:rsidR="00844B74" w:rsidRPr="00963E29" w14:paraId="06C525CD" w14:textId="77777777" w:rsidTr="00B44A41">
        <w:trPr>
          <w:trHeight w:val="315"/>
        </w:trPr>
        <w:tc>
          <w:tcPr>
            <w:tcW w:w="437" w:type="dxa"/>
            <w:noWrap/>
            <w:vAlign w:val="center"/>
          </w:tcPr>
          <w:p w14:paraId="013C3C4F" w14:textId="77777777" w:rsidR="00844B74" w:rsidRPr="00963E29" w:rsidRDefault="003D00BA" w:rsidP="001C264B">
            <w:pPr>
              <w:rPr>
                <w:b/>
                <w:bCs/>
                <w:color w:val="000000"/>
                <w:sz w:val="22"/>
                <w:szCs w:val="22"/>
              </w:rPr>
            </w:pPr>
            <w:r w:rsidRPr="00963E29">
              <w:rPr>
                <w:b/>
                <w:bCs/>
                <w:color w:val="000000"/>
                <w:sz w:val="22"/>
                <w:szCs w:val="22"/>
              </w:rPr>
              <w:t>6</w:t>
            </w:r>
            <w:r w:rsidR="001C264B" w:rsidRPr="00963E29">
              <w:rPr>
                <w:b/>
                <w:bCs/>
                <w:color w:val="000000"/>
                <w:sz w:val="22"/>
                <w:szCs w:val="22"/>
              </w:rPr>
              <w:t>0</w:t>
            </w:r>
          </w:p>
        </w:tc>
        <w:tc>
          <w:tcPr>
            <w:tcW w:w="3908" w:type="dxa"/>
            <w:noWrap/>
            <w:vAlign w:val="center"/>
          </w:tcPr>
          <w:p w14:paraId="7EE24769" w14:textId="77777777" w:rsidR="00844B74" w:rsidRPr="00963E29" w:rsidRDefault="00844B74" w:rsidP="005E2553">
            <w:pPr>
              <w:rPr>
                <w:color w:val="000000"/>
                <w:sz w:val="22"/>
                <w:szCs w:val="22"/>
              </w:rPr>
            </w:pPr>
            <w:r w:rsidRPr="00963E29">
              <w:rPr>
                <w:color w:val="000000"/>
                <w:sz w:val="22"/>
                <w:szCs w:val="22"/>
              </w:rPr>
              <w:t>Secretaria Municipal de Educação e Cultura</w:t>
            </w:r>
          </w:p>
        </w:tc>
        <w:tc>
          <w:tcPr>
            <w:tcW w:w="1434" w:type="dxa"/>
            <w:noWrap/>
            <w:vAlign w:val="center"/>
          </w:tcPr>
          <w:p w14:paraId="49DA877F" w14:textId="77777777" w:rsidR="00844B74" w:rsidRPr="00963E29" w:rsidRDefault="001C264B" w:rsidP="00844B74">
            <w:pPr>
              <w:jc w:val="center"/>
              <w:rPr>
                <w:color w:val="000000"/>
                <w:sz w:val="22"/>
                <w:szCs w:val="22"/>
              </w:rPr>
            </w:pPr>
            <w:r w:rsidRPr="00963E29">
              <w:rPr>
                <w:color w:val="000000"/>
                <w:sz w:val="22"/>
                <w:szCs w:val="22"/>
              </w:rPr>
              <w:t>******</w:t>
            </w:r>
          </w:p>
        </w:tc>
        <w:tc>
          <w:tcPr>
            <w:tcW w:w="1434" w:type="dxa"/>
            <w:vAlign w:val="center"/>
          </w:tcPr>
          <w:p w14:paraId="5F8CFE5C" w14:textId="77777777" w:rsidR="00844B74" w:rsidRPr="00963E29" w:rsidRDefault="00844B74" w:rsidP="00844B74">
            <w:pPr>
              <w:jc w:val="center"/>
              <w:rPr>
                <w:color w:val="000000"/>
                <w:sz w:val="22"/>
                <w:szCs w:val="22"/>
              </w:rPr>
            </w:pPr>
            <w:r w:rsidRPr="00963E29">
              <w:rPr>
                <w:color w:val="000000"/>
                <w:sz w:val="22"/>
                <w:szCs w:val="22"/>
              </w:rPr>
              <w:t>1</w:t>
            </w:r>
          </w:p>
        </w:tc>
        <w:tc>
          <w:tcPr>
            <w:tcW w:w="1508" w:type="dxa"/>
            <w:vAlign w:val="center"/>
          </w:tcPr>
          <w:p w14:paraId="3F06E67D" w14:textId="77777777" w:rsidR="00844B74" w:rsidRPr="00963E29" w:rsidRDefault="00B44A41" w:rsidP="00B44A41">
            <w:pPr>
              <w:jc w:val="center"/>
              <w:rPr>
                <w:color w:val="000000"/>
                <w:sz w:val="22"/>
                <w:szCs w:val="22"/>
              </w:rPr>
            </w:pPr>
            <w:r w:rsidRPr="00963E29">
              <w:rPr>
                <w:color w:val="000000"/>
                <w:sz w:val="22"/>
                <w:szCs w:val="22"/>
              </w:rPr>
              <w:t>****</w:t>
            </w:r>
          </w:p>
        </w:tc>
      </w:tr>
      <w:tr w:rsidR="008711BE" w:rsidRPr="00963E29" w14:paraId="797392BE" w14:textId="77777777" w:rsidTr="00945BBF">
        <w:trPr>
          <w:trHeight w:val="315"/>
        </w:trPr>
        <w:tc>
          <w:tcPr>
            <w:tcW w:w="7213" w:type="dxa"/>
            <w:gridSpan w:val="4"/>
            <w:noWrap/>
            <w:vAlign w:val="center"/>
          </w:tcPr>
          <w:p w14:paraId="5447DB86" w14:textId="77777777" w:rsidR="008711BE" w:rsidRPr="00963E29" w:rsidRDefault="008711BE" w:rsidP="00844B74">
            <w:pPr>
              <w:jc w:val="center"/>
              <w:rPr>
                <w:color w:val="000000"/>
                <w:sz w:val="22"/>
                <w:szCs w:val="22"/>
              </w:rPr>
            </w:pPr>
            <w:r w:rsidRPr="00963E29">
              <w:rPr>
                <w:color w:val="000000"/>
                <w:sz w:val="22"/>
                <w:szCs w:val="22"/>
              </w:rPr>
              <w:t>TOTAL</w:t>
            </w:r>
          </w:p>
        </w:tc>
        <w:tc>
          <w:tcPr>
            <w:tcW w:w="1508" w:type="dxa"/>
            <w:vAlign w:val="center"/>
          </w:tcPr>
          <w:p w14:paraId="63BD8A68" w14:textId="77777777" w:rsidR="008711BE" w:rsidRPr="00963E29" w:rsidRDefault="00A1019F" w:rsidP="00B44A41">
            <w:pPr>
              <w:jc w:val="center"/>
              <w:rPr>
                <w:color w:val="000000"/>
                <w:sz w:val="22"/>
                <w:szCs w:val="22"/>
              </w:rPr>
            </w:pPr>
            <w:r>
              <w:rPr>
                <w:color w:val="000000"/>
                <w:sz w:val="22"/>
                <w:szCs w:val="22"/>
              </w:rPr>
              <w:t>130</w:t>
            </w:r>
          </w:p>
        </w:tc>
      </w:tr>
    </w:tbl>
    <w:p w14:paraId="61D1707E" w14:textId="77777777" w:rsidR="00E92253" w:rsidRPr="00963E29" w:rsidRDefault="00F1313C" w:rsidP="00F1313C">
      <w:pPr>
        <w:ind w:firstLine="709"/>
        <w:jc w:val="both"/>
        <w:rPr>
          <w:b/>
          <w:sz w:val="22"/>
          <w:szCs w:val="24"/>
        </w:rPr>
      </w:pPr>
      <w:r w:rsidRPr="00963E29">
        <w:rPr>
          <w:b/>
          <w:sz w:val="22"/>
          <w:szCs w:val="24"/>
        </w:rPr>
        <w:t xml:space="preserve">* Segundo dados apurados como o resultado do </w:t>
      </w:r>
      <w:r w:rsidR="00AF2470" w:rsidRPr="00963E29">
        <w:rPr>
          <w:b/>
          <w:sz w:val="22"/>
          <w:szCs w:val="24"/>
        </w:rPr>
        <w:t>3</w:t>
      </w:r>
      <w:r w:rsidRPr="00963E29">
        <w:rPr>
          <w:b/>
          <w:sz w:val="22"/>
          <w:szCs w:val="24"/>
        </w:rPr>
        <w:t>.º trimestre do Mapa Estatístico de 2020, fornecido pela Secretaria Municipal de Educação e Cultura, com as informações relativas ao quantitativo de alunos, discriminação de turmas e unidades escolares e creches, tal como consta dos autos originários do presente procedimento com vistas à contratação dos serviços em tela, mediante terceirização de atividades-meio desta municipalidade, em prol da melhoria e otimização na confecção de merendas escolares em atendimento às necessidades primordiais de alimentação e adequada nutrição aos alunos matriculados nas escolas e creches municipais.</w:t>
      </w:r>
    </w:p>
    <w:p w14:paraId="3AD57A26" w14:textId="77777777" w:rsidR="00782611" w:rsidRDefault="00782611" w:rsidP="00782611">
      <w:pPr>
        <w:autoSpaceDE w:val="0"/>
        <w:autoSpaceDN w:val="0"/>
        <w:adjustRightInd w:val="0"/>
        <w:jc w:val="center"/>
        <w:rPr>
          <w:rFonts w:ascii="Calibri" w:eastAsiaTheme="minorHAnsi" w:hAnsi="Calibri" w:cs="Calibri"/>
          <w:b/>
          <w:bCs/>
          <w:color w:val="000000"/>
          <w:sz w:val="24"/>
          <w:szCs w:val="24"/>
          <w:lang w:eastAsia="en-US"/>
        </w:rPr>
      </w:pPr>
    </w:p>
    <w:p w14:paraId="2ABBDE9F" w14:textId="77777777" w:rsidR="00782611" w:rsidRPr="00782611" w:rsidRDefault="00782611" w:rsidP="00782611">
      <w:pPr>
        <w:autoSpaceDE w:val="0"/>
        <w:autoSpaceDN w:val="0"/>
        <w:adjustRightInd w:val="0"/>
        <w:jc w:val="center"/>
        <w:rPr>
          <w:rFonts w:ascii="Calibri" w:eastAsiaTheme="minorHAnsi" w:hAnsi="Calibri" w:cs="Calibri"/>
          <w:b/>
          <w:bCs/>
          <w:color w:val="000000"/>
          <w:sz w:val="24"/>
          <w:szCs w:val="24"/>
          <w:lang w:eastAsia="en-US"/>
        </w:rPr>
      </w:pPr>
      <w:r w:rsidRPr="00782611">
        <w:rPr>
          <w:rFonts w:ascii="Calibri" w:eastAsiaTheme="minorHAnsi" w:hAnsi="Calibri" w:cs="Calibri"/>
          <w:b/>
          <w:bCs/>
          <w:color w:val="000000"/>
          <w:sz w:val="24"/>
          <w:szCs w:val="24"/>
          <w:lang w:eastAsia="en-US"/>
        </w:rPr>
        <w:t xml:space="preserve">Saquarema, </w:t>
      </w:r>
      <w:r w:rsidR="00EC0736">
        <w:rPr>
          <w:rFonts w:ascii="Calibri" w:eastAsiaTheme="minorHAnsi" w:hAnsi="Calibri" w:cs="Calibri"/>
          <w:b/>
          <w:bCs/>
          <w:color w:val="000000"/>
          <w:sz w:val="24"/>
          <w:szCs w:val="24"/>
          <w:lang w:eastAsia="en-US"/>
        </w:rPr>
        <w:t>23</w:t>
      </w:r>
      <w:r w:rsidRPr="00782611">
        <w:rPr>
          <w:rFonts w:ascii="Calibri" w:eastAsiaTheme="minorHAnsi" w:hAnsi="Calibri" w:cs="Calibri"/>
          <w:b/>
          <w:bCs/>
          <w:color w:val="000000"/>
          <w:sz w:val="24"/>
          <w:szCs w:val="24"/>
          <w:lang w:eastAsia="en-US"/>
        </w:rPr>
        <w:t xml:space="preserve"> de </w:t>
      </w:r>
      <w:proofErr w:type="gramStart"/>
      <w:r w:rsidRPr="00782611">
        <w:rPr>
          <w:rFonts w:ascii="Calibri" w:eastAsiaTheme="minorHAnsi" w:hAnsi="Calibri" w:cs="Calibri"/>
          <w:b/>
          <w:bCs/>
          <w:color w:val="000000"/>
          <w:sz w:val="24"/>
          <w:szCs w:val="24"/>
          <w:lang w:eastAsia="en-US"/>
        </w:rPr>
        <w:t>Dezembro</w:t>
      </w:r>
      <w:proofErr w:type="gramEnd"/>
      <w:r w:rsidRPr="00782611">
        <w:rPr>
          <w:rFonts w:ascii="Calibri" w:eastAsiaTheme="minorHAnsi" w:hAnsi="Calibri" w:cs="Calibri"/>
          <w:b/>
          <w:bCs/>
          <w:color w:val="000000"/>
          <w:sz w:val="24"/>
          <w:szCs w:val="24"/>
          <w:lang w:eastAsia="en-US"/>
        </w:rPr>
        <w:t xml:space="preserve"> de 2020.</w:t>
      </w:r>
    </w:p>
    <w:p w14:paraId="045832F0" w14:textId="77777777" w:rsidR="0011161A" w:rsidRDefault="0011161A" w:rsidP="00604F2B">
      <w:pPr>
        <w:autoSpaceDE w:val="0"/>
        <w:autoSpaceDN w:val="0"/>
        <w:adjustRightInd w:val="0"/>
        <w:jc w:val="center"/>
        <w:rPr>
          <w:rFonts w:ascii="Calibri" w:eastAsiaTheme="minorHAnsi" w:hAnsi="Calibri" w:cs="Calibri"/>
          <w:b/>
          <w:bCs/>
          <w:color w:val="000000"/>
          <w:sz w:val="24"/>
          <w:szCs w:val="24"/>
          <w:lang w:eastAsia="en-US"/>
        </w:rPr>
      </w:pPr>
    </w:p>
    <w:p w14:paraId="46A6C501" w14:textId="77777777" w:rsidR="00AF2470" w:rsidRPr="00792646" w:rsidRDefault="00AF2470" w:rsidP="00AF2470">
      <w:pPr>
        <w:jc w:val="center"/>
        <w:rPr>
          <w:rFonts w:ascii="Gabriola" w:hAnsi="Gabriola" w:cs="Arial"/>
          <w:b/>
          <w:sz w:val="32"/>
        </w:rPr>
      </w:pPr>
      <w:r w:rsidRPr="00792646">
        <w:rPr>
          <w:rFonts w:ascii="Gabriola" w:hAnsi="Gabriola" w:cs="Arial"/>
          <w:b/>
          <w:sz w:val="32"/>
        </w:rPr>
        <w:t>Lucimar Pereira V. da Costa</w:t>
      </w:r>
    </w:p>
    <w:p w14:paraId="06E08A76" w14:textId="77777777" w:rsidR="00AF2470" w:rsidRDefault="00AF2470" w:rsidP="00AF2470">
      <w:pPr>
        <w:tabs>
          <w:tab w:val="left" w:pos="1418"/>
        </w:tabs>
        <w:jc w:val="center"/>
        <w:rPr>
          <w:rFonts w:ascii="Arial" w:hAnsi="Arial" w:cs="Arial"/>
          <w:sz w:val="16"/>
        </w:rPr>
      </w:pPr>
      <w:r w:rsidRPr="0066527F">
        <w:rPr>
          <w:rFonts w:ascii="Arial" w:hAnsi="Arial" w:cs="Arial"/>
          <w:sz w:val="16"/>
          <w:szCs w:val="16"/>
        </w:rPr>
        <w:t>Secret</w:t>
      </w:r>
      <w:r>
        <w:rPr>
          <w:rFonts w:ascii="Arial" w:hAnsi="Arial" w:cs="Arial"/>
          <w:sz w:val="16"/>
          <w:szCs w:val="16"/>
        </w:rPr>
        <w:t>á</w:t>
      </w:r>
      <w:r w:rsidRPr="0066527F">
        <w:rPr>
          <w:rFonts w:ascii="Arial" w:hAnsi="Arial" w:cs="Arial"/>
          <w:sz w:val="16"/>
          <w:szCs w:val="16"/>
        </w:rPr>
        <w:t>ria Municipal de Educação e Cultura</w:t>
      </w:r>
      <w:r w:rsidRPr="0066527F">
        <w:rPr>
          <w:rFonts w:ascii="Arial" w:hAnsi="Arial" w:cs="Arial"/>
          <w:sz w:val="16"/>
          <w:szCs w:val="16"/>
        </w:rPr>
        <w:br/>
      </w:r>
      <w:r w:rsidRPr="00792646">
        <w:rPr>
          <w:rFonts w:ascii="Arial" w:hAnsi="Arial" w:cs="Arial"/>
          <w:sz w:val="16"/>
          <w:szCs w:val="16"/>
        </w:rPr>
        <w:t>Mat. 57657-1</w:t>
      </w:r>
      <w:r>
        <w:rPr>
          <w:rFonts w:ascii="Arial" w:hAnsi="Arial" w:cs="Arial"/>
          <w:sz w:val="16"/>
          <w:szCs w:val="16"/>
        </w:rPr>
        <w:t xml:space="preserve"> </w:t>
      </w:r>
      <w:r w:rsidRPr="00792646">
        <w:rPr>
          <w:rFonts w:ascii="Arial" w:hAnsi="Arial" w:cs="Arial"/>
          <w:sz w:val="16"/>
          <w:szCs w:val="16"/>
        </w:rPr>
        <w:t>Saquarema – RJ</w:t>
      </w:r>
      <w:r w:rsidRPr="00792646">
        <w:rPr>
          <w:rFonts w:ascii="Arial" w:hAnsi="Arial" w:cs="Arial"/>
          <w:sz w:val="16"/>
        </w:rPr>
        <w:t xml:space="preserve"> </w:t>
      </w:r>
    </w:p>
    <w:p w14:paraId="6F2C9533" w14:textId="77777777" w:rsidR="002561D2" w:rsidRPr="00C041AB" w:rsidRDefault="002561D2" w:rsidP="00AF2470">
      <w:pPr>
        <w:tabs>
          <w:tab w:val="left" w:pos="1418"/>
        </w:tabs>
        <w:jc w:val="center"/>
        <w:rPr>
          <w:rFonts w:ascii="Arial" w:hAnsi="Arial" w:cs="Arial"/>
          <w:sz w:val="16"/>
        </w:rPr>
      </w:pPr>
    </w:p>
    <w:sectPr w:rsidR="002561D2" w:rsidRPr="00C041AB" w:rsidSect="005865D7">
      <w:headerReference w:type="default" r:id="rId8"/>
      <w:footerReference w:type="default" r:id="rId9"/>
      <w:pgSz w:w="11907" w:h="16840" w:code="9"/>
      <w:pgMar w:top="1417" w:right="1701" w:bottom="1276" w:left="1701" w:header="284"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389F" w14:textId="77777777" w:rsidR="007D0F7D" w:rsidRDefault="007D0F7D" w:rsidP="002734FD">
      <w:r>
        <w:separator/>
      </w:r>
    </w:p>
  </w:endnote>
  <w:endnote w:type="continuationSeparator" w:id="0">
    <w:p w14:paraId="3A9B6F4E" w14:textId="77777777" w:rsidR="007D0F7D" w:rsidRDefault="007D0F7D" w:rsidP="0027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382B" w14:textId="77777777" w:rsidR="007D0F7D" w:rsidRPr="005865D7" w:rsidRDefault="007D0F7D" w:rsidP="005865D7">
    <w:pPr>
      <w:pStyle w:val="Rodap"/>
    </w:pPr>
    <w:r w:rsidRPr="005865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B88B" w14:textId="77777777" w:rsidR="007D0F7D" w:rsidRDefault="007D0F7D" w:rsidP="002734FD">
      <w:r>
        <w:separator/>
      </w:r>
    </w:p>
  </w:footnote>
  <w:footnote w:type="continuationSeparator" w:id="0">
    <w:p w14:paraId="640DEECF" w14:textId="77777777" w:rsidR="007D0F7D" w:rsidRDefault="007D0F7D" w:rsidP="0027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016D" w14:textId="77777777" w:rsidR="007D0F7D" w:rsidRPr="00EC1B9A" w:rsidRDefault="007D0F7D" w:rsidP="00EC1B9A">
    <w:pPr>
      <w:pStyle w:val="Cabealho"/>
    </w:pPr>
    <w:r>
      <w:rPr>
        <w:noProof/>
      </w:rPr>
      <w:drawing>
        <wp:inline distT="0" distB="0" distL="0" distR="0" wp14:anchorId="733E1ED6" wp14:editId="3131F9E5">
          <wp:extent cx="5400675" cy="74422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5400675" cy="744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A6"/>
    <w:multiLevelType w:val="hybridMultilevel"/>
    <w:tmpl w:val="64D251B0"/>
    <w:lvl w:ilvl="0" w:tplc="E910ADC2">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15:restartNumberingAfterBreak="0">
    <w:nsid w:val="011B1311"/>
    <w:multiLevelType w:val="hybridMultilevel"/>
    <w:tmpl w:val="2FC61B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60F0B83"/>
    <w:multiLevelType w:val="hybridMultilevel"/>
    <w:tmpl w:val="62B8C342"/>
    <w:lvl w:ilvl="0" w:tplc="B258490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6D706E0"/>
    <w:multiLevelType w:val="hybridMultilevel"/>
    <w:tmpl w:val="DF92870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0C0E28"/>
    <w:multiLevelType w:val="hybridMultilevel"/>
    <w:tmpl w:val="C2A48442"/>
    <w:lvl w:ilvl="0" w:tplc="DE3C234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15:restartNumberingAfterBreak="0">
    <w:nsid w:val="09BF058C"/>
    <w:multiLevelType w:val="hybridMultilevel"/>
    <w:tmpl w:val="F67EFB7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0D005B86"/>
    <w:multiLevelType w:val="hybridMultilevel"/>
    <w:tmpl w:val="121AC64A"/>
    <w:lvl w:ilvl="0" w:tplc="E32A3C78">
      <w:start w:val="1"/>
      <w:numFmt w:val="decimal"/>
      <w:lvlText w:val="%1."/>
      <w:lvlJc w:val="left"/>
      <w:pPr>
        <w:ind w:left="1093" w:hanging="360"/>
      </w:pPr>
      <w:rPr>
        <w:rFonts w:hint="default"/>
      </w:rPr>
    </w:lvl>
    <w:lvl w:ilvl="1" w:tplc="04160019" w:tentative="1">
      <w:start w:val="1"/>
      <w:numFmt w:val="lowerLetter"/>
      <w:lvlText w:val="%2."/>
      <w:lvlJc w:val="left"/>
      <w:pPr>
        <w:ind w:left="1813" w:hanging="360"/>
      </w:pPr>
    </w:lvl>
    <w:lvl w:ilvl="2" w:tplc="0416001B" w:tentative="1">
      <w:start w:val="1"/>
      <w:numFmt w:val="lowerRoman"/>
      <w:lvlText w:val="%3."/>
      <w:lvlJc w:val="right"/>
      <w:pPr>
        <w:ind w:left="2533" w:hanging="180"/>
      </w:pPr>
    </w:lvl>
    <w:lvl w:ilvl="3" w:tplc="0416000F" w:tentative="1">
      <w:start w:val="1"/>
      <w:numFmt w:val="decimal"/>
      <w:lvlText w:val="%4."/>
      <w:lvlJc w:val="left"/>
      <w:pPr>
        <w:ind w:left="3253" w:hanging="360"/>
      </w:pPr>
    </w:lvl>
    <w:lvl w:ilvl="4" w:tplc="04160019" w:tentative="1">
      <w:start w:val="1"/>
      <w:numFmt w:val="lowerLetter"/>
      <w:lvlText w:val="%5."/>
      <w:lvlJc w:val="left"/>
      <w:pPr>
        <w:ind w:left="3973" w:hanging="360"/>
      </w:pPr>
    </w:lvl>
    <w:lvl w:ilvl="5" w:tplc="0416001B" w:tentative="1">
      <w:start w:val="1"/>
      <w:numFmt w:val="lowerRoman"/>
      <w:lvlText w:val="%6."/>
      <w:lvlJc w:val="right"/>
      <w:pPr>
        <w:ind w:left="4693" w:hanging="180"/>
      </w:pPr>
    </w:lvl>
    <w:lvl w:ilvl="6" w:tplc="0416000F" w:tentative="1">
      <w:start w:val="1"/>
      <w:numFmt w:val="decimal"/>
      <w:lvlText w:val="%7."/>
      <w:lvlJc w:val="left"/>
      <w:pPr>
        <w:ind w:left="5413" w:hanging="360"/>
      </w:pPr>
    </w:lvl>
    <w:lvl w:ilvl="7" w:tplc="04160019" w:tentative="1">
      <w:start w:val="1"/>
      <w:numFmt w:val="lowerLetter"/>
      <w:lvlText w:val="%8."/>
      <w:lvlJc w:val="left"/>
      <w:pPr>
        <w:ind w:left="6133" w:hanging="360"/>
      </w:pPr>
    </w:lvl>
    <w:lvl w:ilvl="8" w:tplc="0416001B" w:tentative="1">
      <w:start w:val="1"/>
      <w:numFmt w:val="lowerRoman"/>
      <w:lvlText w:val="%9."/>
      <w:lvlJc w:val="right"/>
      <w:pPr>
        <w:ind w:left="6853" w:hanging="180"/>
      </w:pPr>
    </w:lvl>
  </w:abstractNum>
  <w:abstractNum w:abstractNumId="7" w15:restartNumberingAfterBreak="0">
    <w:nsid w:val="0D2C0194"/>
    <w:multiLevelType w:val="multilevel"/>
    <w:tmpl w:val="5CBCFD7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9F28A6"/>
    <w:multiLevelType w:val="hybridMultilevel"/>
    <w:tmpl w:val="61AEC290"/>
    <w:lvl w:ilvl="0" w:tplc="04160005">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9" w15:restartNumberingAfterBreak="0">
    <w:nsid w:val="170557BC"/>
    <w:multiLevelType w:val="hybridMultilevel"/>
    <w:tmpl w:val="6574A29C"/>
    <w:lvl w:ilvl="0" w:tplc="B534389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2CC538BD"/>
    <w:multiLevelType w:val="hybridMultilevel"/>
    <w:tmpl w:val="3C666AC8"/>
    <w:lvl w:ilvl="0" w:tplc="39D06D0E">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1" w15:restartNumberingAfterBreak="0">
    <w:nsid w:val="3B76622D"/>
    <w:multiLevelType w:val="hybridMultilevel"/>
    <w:tmpl w:val="663094F4"/>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D483729"/>
    <w:multiLevelType w:val="hybridMultilevel"/>
    <w:tmpl w:val="F3DAAB2C"/>
    <w:lvl w:ilvl="0" w:tplc="7C6842EE">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15:restartNumberingAfterBreak="0">
    <w:nsid w:val="42224616"/>
    <w:multiLevelType w:val="hybridMultilevel"/>
    <w:tmpl w:val="FE18614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424D36F7"/>
    <w:multiLevelType w:val="hybridMultilevel"/>
    <w:tmpl w:val="9DF69438"/>
    <w:lvl w:ilvl="0" w:tplc="CAB629C4">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5" w15:restartNumberingAfterBreak="0">
    <w:nsid w:val="43D16B7F"/>
    <w:multiLevelType w:val="hybridMultilevel"/>
    <w:tmpl w:val="862CB64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027D3A"/>
    <w:multiLevelType w:val="hybridMultilevel"/>
    <w:tmpl w:val="D7EE57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822B27"/>
    <w:multiLevelType w:val="hybridMultilevel"/>
    <w:tmpl w:val="5E2072DA"/>
    <w:lvl w:ilvl="0" w:tplc="F7FE52B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8" w15:restartNumberingAfterBreak="0">
    <w:nsid w:val="47763AA1"/>
    <w:multiLevelType w:val="hybridMultilevel"/>
    <w:tmpl w:val="EE804734"/>
    <w:lvl w:ilvl="0" w:tplc="179AF8A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9" w15:restartNumberingAfterBreak="0">
    <w:nsid w:val="499F1510"/>
    <w:multiLevelType w:val="hybridMultilevel"/>
    <w:tmpl w:val="55C4920A"/>
    <w:lvl w:ilvl="0" w:tplc="228252A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0" w15:restartNumberingAfterBreak="0">
    <w:nsid w:val="4AF31374"/>
    <w:multiLevelType w:val="multilevel"/>
    <w:tmpl w:val="FEB2B2B0"/>
    <w:lvl w:ilvl="0">
      <w:start w:val="1"/>
      <w:numFmt w:val="decimal"/>
      <w:lvlText w:val="%1."/>
      <w:lvlJc w:val="left"/>
      <w:pPr>
        <w:ind w:left="465" w:hanging="46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1" w15:restartNumberingAfterBreak="0">
    <w:nsid w:val="4BBA5762"/>
    <w:multiLevelType w:val="hybridMultilevel"/>
    <w:tmpl w:val="2C8E91F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4C1336D6"/>
    <w:multiLevelType w:val="hybridMultilevel"/>
    <w:tmpl w:val="0D4EEF5E"/>
    <w:lvl w:ilvl="0" w:tplc="BA084CA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3" w15:restartNumberingAfterBreak="0">
    <w:nsid w:val="540E6CAD"/>
    <w:multiLevelType w:val="hybridMultilevel"/>
    <w:tmpl w:val="42ECDD7A"/>
    <w:lvl w:ilvl="0" w:tplc="560EAE32">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4" w15:restartNumberingAfterBreak="0">
    <w:nsid w:val="5BE76CF2"/>
    <w:multiLevelType w:val="hybridMultilevel"/>
    <w:tmpl w:val="855A4940"/>
    <w:lvl w:ilvl="0" w:tplc="3ED6F09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5" w15:restartNumberingAfterBreak="0">
    <w:nsid w:val="5C57487D"/>
    <w:multiLevelType w:val="hybridMultilevel"/>
    <w:tmpl w:val="0CE053AA"/>
    <w:lvl w:ilvl="0" w:tplc="50D8E782">
      <w:start w:val="1"/>
      <w:numFmt w:val="lowerLetter"/>
      <w:lvlText w:val="%1)"/>
      <w:lvlJc w:val="left"/>
      <w:pPr>
        <w:ind w:left="151" w:hanging="435"/>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6" w15:restartNumberingAfterBreak="0">
    <w:nsid w:val="66B73854"/>
    <w:multiLevelType w:val="hybridMultilevel"/>
    <w:tmpl w:val="D9029D9C"/>
    <w:lvl w:ilvl="0" w:tplc="88DCDBEE">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7" w15:restartNumberingAfterBreak="0">
    <w:nsid w:val="687179A8"/>
    <w:multiLevelType w:val="multilevel"/>
    <w:tmpl w:val="2306ED58"/>
    <w:lvl w:ilvl="0">
      <w:start w:val="15"/>
      <w:numFmt w:val="decimal"/>
      <w:lvlText w:val="%1"/>
      <w:lvlJc w:val="left"/>
      <w:pPr>
        <w:ind w:left="600" w:hanging="600"/>
      </w:pPr>
      <w:rPr>
        <w:rFonts w:hint="default"/>
      </w:rPr>
    </w:lvl>
    <w:lvl w:ilvl="1">
      <w:start w:val="1"/>
      <w:numFmt w:val="decimal"/>
      <w:lvlText w:val="%1.%2"/>
      <w:lvlJc w:val="left"/>
      <w:pPr>
        <w:ind w:left="671" w:hanging="600"/>
      </w:pPr>
      <w:rPr>
        <w:rFonts w:hint="default"/>
        <w:i w:val="0"/>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15:restartNumberingAfterBreak="0">
    <w:nsid w:val="7395762B"/>
    <w:multiLevelType w:val="hybridMultilevel"/>
    <w:tmpl w:val="AFFCFFA8"/>
    <w:lvl w:ilvl="0" w:tplc="16643B4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9" w15:restartNumberingAfterBreak="0">
    <w:nsid w:val="781E5ACE"/>
    <w:multiLevelType w:val="hybridMultilevel"/>
    <w:tmpl w:val="43962178"/>
    <w:lvl w:ilvl="0" w:tplc="53A8ECB2">
      <w:start w:val="1"/>
      <w:numFmt w:val="lowerLetter"/>
      <w:lvlText w:val="%1)"/>
      <w:lvlJc w:val="left"/>
      <w:pPr>
        <w:ind w:left="121" w:hanging="405"/>
      </w:pPr>
      <w:rPr>
        <w:rFonts w:hint="default"/>
        <w:color w:val="auto"/>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0" w15:restartNumberingAfterBreak="0">
    <w:nsid w:val="787041B6"/>
    <w:multiLevelType w:val="hybridMultilevel"/>
    <w:tmpl w:val="D0F4A944"/>
    <w:lvl w:ilvl="0" w:tplc="4FA4A37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16cid:durableId="2046707930">
    <w:abstractNumId w:val="20"/>
  </w:num>
  <w:num w:numId="2" w16cid:durableId="10761483">
    <w:abstractNumId w:val="19"/>
  </w:num>
  <w:num w:numId="3" w16cid:durableId="1163396067">
    <w:abstractNumId w:val="23"/>
  </w:num>
  <w:num w:numId="4" w16cid:durableId="1618179206">
    <w:abstractNumId w:val="17"/>
  </w:num>
  <w:num w:numId="5" w16cid:durableId="855190499">
    <w:abstractNumId w:val="18"/>
  </w:num>
  <w:num w:numId="6" w16cid:durableId="418717404">
    <w:abstractNumId w:val="4"/>
  </w:num>
  <w:num w:numId="7" w16cid:durableId="1626500897">
    <w:abstractNumId w:val="26"/>
  </w:num>
  <w:num w:numId="8" w16cid:durableId="712005307">
    <w:abstractNumId w:val="30"/>
  </w:num>
  <w:num w:numId="9" w16cid:durableId="1947615139">
    <w:abstractNumId w:val="22"/>
  </w:num>
  <w:num w:numId="10" w16cid:durableId="1760711184">
    <w:abstractNumId w:val="29"/>
  </w:num>
  <w:num w:numId="11" w16cid:durableId="1487554847">
    <w:abstractNumId w:val="2"/>
  </w:num>
  <w:num w:numId="12" w16cid:durableId="783691636">
    <w:abstractNumId w:val="12"/>
  </w:num>
  <w:num w:numId="13" w16cid:durableId="919023986">
    <w:abstractNumId w:val="24"/>
  </w:num>
  <w:num w:numId="14" w16cid:durableId="736171645">
    <w:abstractNumId w:val="0"/>
  </w:num>
  <w:num w:numId="15" w16cid:durableId="1719233022">
    <w:abstractNumId w:val="28"/>
  </w:num>
  <w:num w:numId="16" w16cid:durableId="2030645374">
    <w:abstractNumId w:val="14"/>
  </w:num>
  <w:num w:numId="17" w16cid:durableId="290206087">
    <w:abstractNumId w:val="10"/>
  </w:num>
  <w:num w:numId="18" w16cid:durableId="431516444">
    <w:abstractNumId w:val="25"/>
  </w:num>
  <w:num w:numId="19" w16cid:durableId="1091775114">
    <w:abstractNumId w:val="8"/>
  </w:num>
  <w:num w:numId="20" w16cid:durableId="1381980993">
    <w:abstractNumId w:val="21"/>
  </w:num>
  <w:num w:numId="21" w16cid:durableId="1907643567">
    <w:abstractNumId w:val="16"/>
  </w:num>
  <w:num w:numId="22" w16cid:durableId="1355309044">
    <w:abstractNumId w:val="3"/>
  </w:num>
  <w:num w:numId="23" w16cid:durableId="1294478703">
    <w:abstractNumId w:val="27"/>
  </w:num>
  <w:num w:numId="24" w16cid:durableId="1215119124">
    <w:abstractNumId w:val="7"/>
  </w:num>
  <w:num w:numId="25" w16cid:durableId="378557730">
    <w:abstractNumId w:val="6"/>
  </w:num>
  <w:num w:numId="26" w16cid:durableId="1142818689">
    <w:abstractNumId w:val="9"/>
  </w:num>
  <w:num w:numId="27" w16cid:durableId="2087650810">
    <w:abstractNumId w:val="13"/>
  </w:num>
  <w:num w:numId="28" w16cid:durableId="897129317">
    <w:abstractNumId w:val="15"/>
  </w:num>
  <w:num w:numId="29" w16cid:durableId="1828158353">
    <w:abstractNumId w:val="1"/>
  </w:num>
  <w:num w:numId="30" w16cid:durableId="115563005">
    <w:abstractNumId w:val="11"/>
  </w:num>
  <w:num w:numId="31" w16cid:durableId="181521794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FD"/>
    <w:rsid w:val="00000DC6"/>
    <w:rsid w:val="000019FE"/>
    <w:rsid w:val="00004E53"/>
    <w:rsid w:val="00005C1F"/>
    <w:rsid w:val="00007219"/>
    <w:rsid w:val="0000776A"/>
    <w:rsid w:val="00010F18"/>
    <w:rsid w:val="00012349"/>
    <w:rsid w:val="00012D10"/>
    <w:rsid w:val="000147F9"/>
    <w:rsid w:val="00015848"/>
    <w:rsid w:val="00017561"/>
    <w:rsid w:val="00020E33"/>
    <w:rsid w:val="000217C7"/>
    <w:rsid w:val="00021EC2"/>
    <w:rsid w:val="00022ACE"/>
    <w:rsid w:val="00023E37"/>
    <w:rsid w:val="000241BE"/>
    <w:rsid w:val="00024A6B"/>
    <w:rsid w:val="00025907"/>
    <w:rsid w:val="00026196"/>
    <w:rsid w:val="000266BD"/>
    <w:rsid w:val="00027063"/>
    <w:rsid w:val="00030EFE"/>
    <w:rsid w:val="00031476"/>
    <w:rsid w:val="00031BFD"/>
    <w:rsid w:val="000323D1"/>
    <w:rsid w:val="00033A4D"/>
    <w:rsid w:val="00034262"/>
    <w:rsid w:val="00034D50"/>
    <w:rsid w:val="00034F06"/>
    <w:rsid w:val="00035060"/>
    <w:rsid w:val="00035FDF"/>
    <w:rsid w:val="00036BE2"/>
    <w:rsid w:val="00037F4F"/>
    <w:rsid w:val="00040938"/>
    <w:rsid w:val="00041C3D"/>
    <w:rsid w:val="00043336"/>
    <w:rsid w:val="00043941"/>
    <w:rsid w:val="00043ADA"/>
    <w:rsid w:val="00044FC9"/>
    <w:rsid w:val="00046020"/>
    <w:rsid w:val="000461BB"/>
    <w:rsid w:val="00047A34"/>
    <w:rsid w:val="00047D8C"/>
    <w:rsid w:val="00047F00"/>
    <w:rsid w:val="0005009F"/>
    <w:rsid w:val="000504C2"/>
    <w:rsid w:val="00050CBF"/>
    <w:rsid w:val="00052E36"/>
    <w:rsid w:val="00053962"/>
    <w:rsid w:val="00053B3F"/>
    <w:rsid w:val="00053CBE"/>
    <w:rsid w:val="000543DD"/>
    <w:rsid w:val="00054460"/>
    <w:rsid w:val="00056146"/>
    <w:rsid w:val="00056DBA"/>
    <w:rsid w:val="00060E88"/>
    <w:rsid w:val="00060EA9"/>
    <w:rsid w:val="000619D4"/>
    <w:rsid w:val="000622BA"/>
    <w:rsid w:val="00062977"/>
    <w:rsid w:val="00062B93"/>
    <w:rsid w:val="00062D1D"/>
    <w:rsid w:val="00063013"/>
    <w:rsid w:val="00063127"/>
    <w:rsid w:val="0006349E"/>
    <w:rsid w:val="000649FA"/>
    <w:rsid w:val="00064F5E"/>
    <w:rsid w:val="00066263"/>
    <w:rsid w:val="00066A1E"/>
    <w:rsid w:val="00070FA5"/>
    <w:rsid w:val="0007134E"/>
    <w:rsid w:val="00072ABA"/>
    <w:rsid w:val="00072CBA"/>
    <w:rsid w:val="00072D05"/>
    <w:rsid w:val="00072F37"/>
    <w:rsid w:val="000733CA"/>
    <w:rsid w:val="00074267"/>
    <w:rsid w:val="000748E5"/>
    <w:rsid w:val="00074B21"/>
    <w:rsid w:val="00074DCA"/>
    <w:rsid w:val="0007509A"/>
    <w:rsid w:val="0007620A"/>
    <w:rsid w:val="00076EC1"/>
    <w:rsid w:val="00080438"/>
    <w:rsid w:val="00080E13"/>
    <w:rsid w:val="0008122B"/>
    <w:rsid w:val="00081DFF"/>
    <w:rsid w:val="00082363"/>
    <w:rsid w:val="000826AB"/>
    <w:rsid w:val="000843CE"/>
    <w:rsid w:val="00084569"/>
    <w:rsid w:val="00084CE1"/>
    <w:rsid w:val="0008509B"/>
    <w:rsid w:val="0008548D"/>
    <w:rsid w:val="00085767"/>
    <w:rsid w:val="00085F38"/>
    <w:rsid w:val="000870A9"/>
    <w:rsid w:val="00087744"/>
    <w:rsid w:val="00091E85"/>
    <w:rsid w:val="00092DDA"/>
    <w:rsid w:val="0009338E"/>
    <w:rsid w:val="00094CD9"/>
    <w:rsid w:val="00094F2B"/>
    <w:rsid w:val="000959FD"/>
    <w:rsid w:val="0009768B"/>
    <w:rsid w:val="00097CFC"/>
    <w:rsid w:val="00097E6F"/>
    <w:rsid w:val="000A1C6A"/>
    <w:rsid w:val="000A2869"/>
    <w:rsid w:val="000A330C"/>
    <w:rsid w:val="000A39DE"/>
    <w:rsid w:val="000A41EF"/>
    <w:rsid w:val="000A567A"/>
    <w:rsid w:val="000A56E4"/>
    <w:rsid w:val="000A6BD4"/>
    <w:rsid w:val="000A6BEC"/>
    <w:rsid w:val="000A6C98"/>
    <w:rsid w:val="000A7865"/>
    <w:rsid w:val="000A7962"/>
    <w:rsid w:val="000B1619"/>
    <w:rsid w:val="000B4A0F"/>
    <w:rsid w:val="000B5032"/>
    <w:rsid w:val="000B5178"/>
    <w:rsid w:val="000B56A7"/>
    <w:rsid w:val="000B60C0"/>
    <w:rsid w:val="000B646C"/>
    <w:rsid w:val="000B6B01"/>
    <w:rsid w:val="000C04AB"/>
    <w:rsid w:val="000C18DE"/>
    <w:rsid w:val="000C1A8B"/>
    <w:rsid w:val="000C1D4E"/>
    <w:rsid w:val="000C2141"/>
    <w:rsid w:val="000C2502"/>
    <w:rsid w:val="000C273E"/>
    <w:rsid w:val="000C2C6A"/>
    <w:rsid w:val="000C3BC3"/>
    <w:rsid w:val="000C5100"/>
    <w:rsid w:val="000C59EF"/>
    <w:rsid w:val="000C5CAC"/>
    <w:rsid w:val="000C5EA4"/>
    <w:rsid w:val="000D0473"/>
    <w:rsid w:val="000D0BB4"/>
    <w:rsid w:val="000D11FE"/>
    <w:rsid w:val="000D2073"/>
    <w:rsid w:val="000D216D"/>
    <w:rsid w:val="000D2FBA"/>
    <w:rsid w:val="000D32C7"/>
    <w:rsid w:val="000D3A99"/>
    <w:rsid w:val="000D3AAA"/>
    <w:rsid w:val="000D43B4"/>
    <w:rsid w:val="000D530E"/>
    <w:rsid w:val="000D60DA"/>
    <w:rsid w:val="000D782E"/>
    <w:rsid w:val="000E1516"/>
    <w:rsid w:val="000E191F"/>
    <w:rsid w:val="000E34F6"/>
    <w:rsid w:val="000E39C1"/>
    <w:rsid w:val="000E4940"/>
    <w:rsid w:val="000E52A4"/>
    <w:rsid w:val="000E544F"/>
    <w:rsid w:val="000E6894"/>
    <w:rsid w:val="000F0BE8"/>
    <w:rsid w:val="000F1FCD"/>
    <w:rsid w:val="000F2014"/>
    <w:rsid w:val="000F2C81"/>
    <w:rsid w:val="000F310B"/>
    <w:rsid w:val="000F45B5"/>
    <w:rsid w:val="000F4B6F"/>
    <w:rsid w:val="000F4FD1"/>
    <w:rsid w:val="000F57E4"/>
    <w:rsid w:val="000F5F1A"/>
    <w:rsid w:val="000F61C7"/>
    <w:rsid w:val="000F6773"/>
    <w:rsid w:val="000F6957"/>
    <w:rsid w:val="000F728E"/>
    <w:rsid w:val="00100035"/>
    <w:rsid w:val="0010091F"/>
    <w:rsid w:val="001015C4"/>
    <w:rsid w:val="001029D1"/>
    <w:rsid w:val="00103178"/>
    <w:rsid w:val="00103743"/>
    <w:rsid w:val="00103A77"/>
    <w:rsid w:val="00104177"/>
    <w:rsid w:val="001042AD"/>
    <w:rsid w:val="001044C5"/>
    <w:rsid w:val="001054AF"/>
    <w:rsid w:val="00105807"/>
    <w:rsid w:val="00106E39"/>
    <w:rsid w:val="00107A63"/>
    <w:rsid w:val="0011122D"/>
    <w:rsid w:val="001113FB"/>
    <w:rsid w:val="0011161A"/>
    <w:rsid w:val="00113645"/>
    <w:rsid w:val="0011385A"/>
    <w:rsid w:val="00113F0D"/>
    <w:rsid w:val="00115C93"/>
    <w:rsid w:val="00115F48"/>
    <w:rsid w:val="0011619C"/>
    <w:rsid w:val="00116C17"/>
    <w:rsid w:val="00117239"/>
    <w:rsid w:val="001218AB"/>
    <w:rsid w:val="00121D50"/>
    <w:rsid w:val="00122209"/>
    <w:rsid w:val="0012422C"/>
    <w:rsid w:val="00124403"/>
    <w:rsid w:val="001246E7"/>
    <w:rsid w:val="00125C65"/>
    <w:rsid w:val="00127FE3"/>
    <w:rsid w:val="001324F9"/>
    <w:rsid w:val="001328C1"/>
    <w:rsid w:val="0013292D"/>
    <w:rsid w:val="00132986"/>
    <w:rsid w:val="00132F36"/>
    <w:rsid w:val="0013341B"/>
    <w:rsid w:val="00133DDE"/>
    <w:rsid w:val="001343B3"/>
    <w:rsid w:val="0013580B"/>
    <w:rsid w:val="00137569"/>
    <w:rsid w:val="00137FDA"/>
    <w:rsid w:val="0014018C"/>
    <w:rsid w:val="00140447"/>
    <w:rsid w:val="001406D9"/>
    <w:rsid w:val="00140733"/>
    <w:rsid w:val="001420BF"/>
    <w:rsid w:val="00142D6A"/>
    <w:rsid w:val="00143AB1"/>
    <w:rsid w:val="00145A92"/>
    <w:rsid w:val="00145E78"/>
    <w:rsid w:val="001466BC"/>
    <w:rsid w:val="00147D0A"/>
    <w:rsid w:val="00147EA4"/>
    <w:rsid w:val="0015097F"/>
    <w:rsid w:val="00151C8E"/>
    <w:rsid w:val="00153A42"/>
    <w:rsid w:val="00156577"/>
    <w:rsid w:val="00156704"/>
    <w:rsid w:val="00156B1C"/>
    <w:rsid w:val="001572E0"/>
    <w:rsid w:val="00157E23"/>
    <w:rsid w:val="001606C2"/>
    <w:rsid w:val="001611C3"/>
    <w:rsid w:val="001611C4"/>
    <w:rsid w:val="00161B5B"/>
    <w:rsid w:val="0016271C"/>
    <w:rsid w:val="001629C7"/>
    <w:rsid w:val="00162EA6"/>
    <w:rsid w:val="00162F22"/>
    <w:rsid w:val="0016548C"/>
    <w:rsid w:val="00166F27"/>
    <w:rsid w:val="00166F90"/>
    <w:rsid w:val="00167E11"/>
    <w:rsid w:val="00171168"/>
    <w:rsid w:val="00171980"/>
    <w:rsid w:val="00171982"/>
    <w:rsid w:val="001719F4"/>
    <w:rsid w:val="00171EA9"/>
    <w:rsid w:val="00171F78"/>
    <w:rsid w:val="0017248A"/>
    <w:rsid w:val="00172A74"/>
    <w:rsid w:val="00173272"/>
    <w:rsid w:val="0017353F"/>
    <w:rsid w:val="0017367D"/>
    <w:rsid w:val="00173CF7"/>
    <w:rsid w:val="001740E9"/>
    <w:rsid w:val="0017426E"/>
    <w:rsid w:val="001759C3"/>
    <w:rsid w:val="00175A5F"/>
    <w:rsid w:val="00175E2E"/>
    <w:rsid w:val="00175F13"/>
    <w:rsid w:val="00176D5C"/>
    <w:rsid w:val="00176FE2"/>
    <w:rsid w:val="001773CF"/>
    <w:rsid w:val="00177974"/>
    <w:rsid w:val="0018189D"/>
    <w:rsid w:val="00181F68"/>
    <w:rsid w:val="00182EE5"/>
    <w:rsid w:val="001836B8"/>
    <w:rsid w:val="00183BC0"/>
    <w:rsid w:val="001840C3"/>
    <w:rsid w:val="0018425A"/>
    <w:rsid w:val="00184E5E"/>
    <w:rsid w:val="001900A5"/>
    <w:rsid w:val="00190487"/>
    <w:rsid w:val="001905BD"/>
    <w:rsid w:val="00191F2B"/>
    <w:rsid w:val="0019335D"/>
    <w:rsid w:val="00193963"/>
    <w:rsid w:val="001940E5"/>
    <w:rsid w:val="00195175"/>
    <w:rsid w:val="00195923"/>
    <w:rsid w:val="00195AAD"/>
    <w:rsid w:val="00195C3D"/>
    <w:rsid w:val="00196FCF"/>
    <w:rsid w:val="001A05D4"/>
    <w:rsid w:val="001A198A"/>
    <w:rsid w:val="001A1E83"/>
    <w:rsid w:val="001A28C3"/>
    <w:rsid w:val="001A3C5B"/>
    <w:rsid w:val="001A66B1"/>
    <w:rsid w:val="001A6D68"/>
    <w:rsid w:val="001B10A3"/>
    <w:rsid w:val="001B19A4"/>
    <w:rsid w:val="001B30F2"/>
    <w:rsid w:val="001B507C"/>
    <w:rsid w:val="001B52AD"/>
    <w:rsid w:val="001B5A3D"/>
    <w:rsid w:val="001B5A50"/>
    <w:rsid w:val="001B5C12"/>
    <w:rsid w:val="001B5F99"/>
    <w:rsid w:val="001B6864"/>
    <w:rsid w:val="001C001F"/>
    <w:rsid w:val="001C00D3"/>
    <w:rsid w:val="001C0E97"/>
    <w:rsid w:val="001C1CAF"/>
    <w:rsid w:val="001C230E"/>
    <w:rsid w:val="001C264B"/>
    <w:rsid w:val="001C352C"/>
    <w:rsid w:val="001C3F5C"/>
    <w:rsid w:val="001C44AB"/>
    <w:rsid w:val="001C4A62"/>
    <w:rsid w:val="001C5542"/>
    <w:rsid w:val="001C654B"/>
    <w:rsid w:val="001C6678"/>
    <w:rsid w:val="001D02C6"/>
    <w:rsid w:val="001D1A2E"/>
    <w:rsid w:val="001D356E"/>
    <w:rsid w:val="001D45E5"/>
    <w:rsid w:val="001D5084"/>
    <w:rsid w:val="001D539C"/>
    <w:rsid w:val="001D764B"/>
    <w:rsid w:val="001D77A1"/>
    <w:rsid w:val="001D7B50"/>
    <w:rsid w:val="001E01E3"/>
    <w:rsid w:val="001E0466"/>
    <w:rsid w:val="001E1E1C"/>
    <w:rsid w:val="001E2359"/>
    <w:rsid w:val="001E2ED2"/>
    <w:rsid w:val="001E4485"/>
    <w:rsid w:val="001E4C80"/>
    <w:rsid w:val="001E59EB"/>
    <w:rsid w:val="001E6018"/>
    <w:rsid w:val="001E6B74"/>
    <w:rsid w:val="001F01C1"/>
    <w:rsid w:val="001F073B"/>
    <w:rsid w:val="001F08EE"/>
    <w:rsid w:val="001F0DE7"/>
    <w:rsid w:val="001F1A37"/>
    <w:rsid w:val="001F1DD2"/>
    <w:rsid w:val="001F3118"/>
    <w:rsid w:val="001F3721"/>
    <w:rsid w:val="001F3A7F"/>
    <w:rsid w:val="001F4809"/>
    <w:rsid w:val="001F57C1"/>
    <w:rsid w:val="001F57CD"/>
    <w:rsid w:val="001F62D1"/>
    <w:rsid w:val="001F65C4"/>
    <w:rsid w:val="001F6AA7"/>
    <w:rsid w:val="00201296"/>
    <w:rsid w:val="002024B9"/>
    <w:rsid w:val="00202A3F"/>
    <w:rsid w:val="00202FA1"/>
    <w:rsid w:val="00203E30"/>
    <w:rsid w:val="00204DC9"/>
    <w:rsid w:val="0020553D"/>
    <w:rsid w:val="002056C9"/>
    <w:rsid w:val="00205F3B"/>
    <w:rsid w:val="002063C8"/>
    <w:rsid w:val="00210F12"/>
    <w:rsid w:val="00211198"/>
    <w:rsid w:val="00211DD4"/>
    <w:rsid w:val="00212034"/>
    <w:rsid w:val="00212F7B"/>
    <w:rsid w:val="002134E5"/>
    <w:rsid w:val="00213F8A"/>
    <w:rsid w:val="00214960"/>
    <w:rsid w:val="00214E53"/>
    <w:rsid w:val="0021630A"/>
    <w:rsid w:val="00216342"/>
    <w:rsid w:val="0021757B"/>
    <w:rsid w:val="0022138E"/>
    <w:rsid w:val="0022169C"/>
    <w:rsid w:val="00221C15"/>
    <w:rsid w:val="00223014"/>
    <w:rsid w:val="0022314A"/>
    <w:rsid w:val="00223B2D"/>
    <w:rsid w:val="00223C1B"/>
    <w:rsid w:val="00224205"/>
    <w:rsid w:val="00224EC6"/>
    <w:rsid w:val="00225245"/>
    <w:rsid w:val="0022600D"/>
    <w:rsid w:val="002276C7"/>
    <w:rsid w:val="00227E8E"/>
    <w:rsid w:val="0023028A"/>
    <w:rsid w:val="002305C3"/>
    <w:rsid w:val="002327A8"/>
    <w:rsid w:val="00232BF3"/>
    <w:rsid w:val="00233878"/>
    <w:rsid w:val="00233A79"/>
    <w:rsid w:val="00233E49"/>
    <w:rsid w:val="00234E4F"/>
    <w:rsid w:val="00235534"/>
    <w:rsid w:val="00236175"/>
    <w:rsid w:val="0023727C"/>
    <w:rsid w:val="00240304"/>
    <w:rsid w:val="00240336"/>
    <w:rsid w:val="0024147C"/>
    <w:rsid w:val="0024163F"/>
    <w:rsid w:val="002424EA"/>
    <w:rsid w:val="0024322D"/>
    <w:rsid w:val="00243345"/>
    <w:rsid w:val="0024357E"/>
    <w:rsid w:val="00244BE8"/>
    <w:rsid w:val="00246E92"/>
    <w:rsid w:val="00247894"/>
    <w:rsid w:val="00250C4C"/>
    <w:rsid w:val="00252031"/>
    <w:rsid w:val="002522E7"/>
    <w:rsid w:val="002525D4"/>
    <w:rsid w:val="00252974"/>
    <w:rsid w:val="00253989"/>
    <w:rsid w:val="00254808"/>
    <w:rsid w:val="0025492A"/>
    <w:rsid w:val="00255A9E"/>
    <w:rsid w:val="002561D2"/>
    <w:rsid w:val="002564A9"/>
    <w:rsid w:val="00257715"/>
    <w:rsid w:val="00257EA4"/>
    <w:rsid w:val="00261383"/>
    <w:rsid w:val="00261D20"/>
    <w:rsid w:val="00261DE7"/>
    <w:rsid w:val="002628EF"/>
    <w:rsid w:val="0026359F"/>
    <w:rsid w:val="00263BF4"/>
    <w:rsid w:val="002656EB"/>
    <w:rsid w:val="00266340"/>
    <w:rsid w:val="00266384"/>
    <w:rsid w:val="00266F97"/>
    <w:rsid w:val="00267552"/>
    <w:rsid w:val="00270100"/>
    <w:rsid w:val="0027089C"/>
    <w:rsid w:val="00270F2B"/>
    <w:rsid w:val="00271078"/>
    <w:rsid w:val="002726E9"/>
    <w:rsid w:val="00272A74"/>
    <w:rsid w:val="002734FD"/>
    <w:rsid w:val="00273A76"/>
    <w:rsid w:val="00273AB1"/>
    <w:rsid w:val="00273E1D"/>
    <w:rsid w:val="002745F5"/>
    <w:rsid w:val="00275E07"/>
    <w:rsid w:val="0028179C"/>
    <w:rsid w:val="00282244"/>
    <w:rsid w:val="00282EBB"/>
    <w:rsid w:val="0028305C"/>
    <w:rsid w:val="00283709"/>
    <w:rsid w:val="0028429B"/>
    <w:rsid w:val="00284991"/>
    <w:rsid w:val="00286D2D"/>
    <w:rsid w:val="00287146"/>
    <w:rsid w:val="002874E0"/>
    <w:rsid w:val="0029081A"/>
    <w:rsid w:val="00290861"/>
    <w:rsid w:val="00291759"/>
    <w:rsid w:val="00291AB2"/>
    <w:rsid w:val="00292052"/>
    <w:rsid w:val="00292997"/>
    <w:rsid w:val="00294A75"/>
    <w:rsid w:val="00295325"/>
    <w:rsid w:val="00295CC3"/>
    <w:rsid w:val="00296626"/>
    <w:rsid w:val="0029717D"/>
    <w:rsid w:val="00297D22"/>
    <w:rsid w:val="002A093F"/>
    <w:rsid w:val="002A1916"/>
    <w:rsid w:val="002A1E1C"/>
    <w:rsid w:val="002A27E3"/>
    <w:rsid w:val="002A37C8"/>
    <w:rsid w:val="002A3A6C"/>
    <w:rsid w:val="002A3C3B"/>
    <w:rsid w:val="002A3CA3"/>
    <w:rsid w:val="002A43CE"/>
    <w:rsid w:val="002A43F5"/>
    <w:rsid w:val="002A44A7"/>
    <w:rsid w:val="002A508A"/>
    <w:rsid w:val="002A68BC"/>
    <w:rsid w:val="002A690D"/>
    <w:rsid w:val="002B144F"/>
    <w:rsid w:val="002B150D"/>
    <w:rsid w:val="002B1911"/>
    <w:rsid w:val="002B194E"/>
    <w:rsid w:val="002B1C9E"/>
    <w:rsid w:val="002B3D6B"/>
    <w:rsid w:val="002B5F55"/>
    <w:rsid w:val="002B6498"/>
    <w:rsid w:val="002B6AA8"/>
    <w:rsid w:val="002B6DB7"/>
    <w:rsid w:val="002B6E31"/>
    <w:rsid w:val="002C1D0E"/>
    <w:rsid w:val="002C22A8"/>
    <w:rsid w:val="002C28D3"/>
    <w:rsid w:val="002C2B17"/>
    <w:rsid w:val="002C3D80"/>
    <w:rsid w:val="002C40FF"/>
    <w:rsid w:val="002C412F"/>
    <w:rsid w:val="002C4F07"/>
    <w:rsid w:val="002C54FA"/>
    <w:rsid w:val="002C7E83"/>
    <w:rsid w:val="002C7F44"/>
    <w:rsid w:val="002D02B9"/>
    <w:rsid w:val="002D057E"/>
    <w:rsid w:val="002D2A99"/>
    <w:rsid w:val="002D2DA6"/>
    <w:rsid w:val="002D41F7"/>
    <w:rsid w:val="002D5265"/>
    <w:rsid w:val="002D53BB"/>
    <w:rsid w:val="002D5955"/>
    <w:rsid w:val="002D64EA"/>
    <w:rsid w:val="002D6932"/>
    <w:rsid w:val="002D6A42"/>
    <w:rsid w:val="002E02CC"/>
    <w:rsid w:val="002E06D5"/>
    <w:rsid w:val="002E07B2"/>
    <w:rsid w:val="002E0892"/>
    <w:rsid w:val="002E1058"/>
    <w:rsid w:val="002E1A6D"/>
    <w:rsid w:val="002E1BAE"/>
    <w:rsid w:val="002E3EA4"/>
    <w:rsid w:val="002E4348"/>
    <w:rsid w:val="002E4D39"/>
    <w:rsid w:val="002E4FB9"/>
    <w:rsid w:val="002E53F1"/>
    <w:rsid w:val="002E566E"/>
    <w:rsid w:val="002E5F8B"/>
    <w:rsid w:val="002E638D"/>
    <w:rsid w:val="002E6768"/>
    <w:rsid w:val="002E7676"/>
    <w:rsid w:val="002F140E"/>
    <w:rsid w:val="002F1436"/>
    <w:rsid w:val="002F1DB7"/>
    <w:rsid w:val="002F284C"/>
    <w:rsid w:val="002F7310"/>
    <w:rsid w:val="002F7330"/>
    <w:rsid w:val="002F7C18"/>
    <w:rsid w:val="0030063E"/>
    <w:rsid w:val="00300C07"/>
    <w:rsid w:val="00301B93"/>
    <w:rsid w:val="003029F4"/>
    <w:rsid w:val="00303208"/>
    <w:rsid w:val="0030365F"/>
    <w:rsid w:val="00303A21"/>
    <w:rsid w:val="0030570F"/>
    <w:rsid w:val="003102CD"/>
    <w:rsid w:val="00310C75"/>
    <w:rsid w:val="00311060"/>
    <w:rsid w:val="00312E94"/>
    <w:rsid w:val="003133BC"/>
    <w:rsid w:val="00313777"/>
    <w:rsid w:val="003139F3"/>
    <w:rsid w:val="003167A8"/>
    <w:rsid w:val="0031743B"/>
    <w:rsid w:val="003174A4"/>
    <w:rsid w:val="0032155E"/>
    <w:rsid w:val="00322B8B"/>
    <w:rsid w:val="00322BAE"/>
    <w:rsid w:val="00323BCA"/>
    <w:rsid w:val="00323CCE"/>
    <w:rsid w:val="00324623"/>
    <w:rsid w:val="003251D7"/>
    <w:rsid w:val="00325CBD"/>
    <w:rsid w:val="00326256"/>
    <w:rsid w:val="00326E31"/>
    <w:rsid w:val="00326EBC"/>
    <w:rsid w:val="0033019D"/>
    <w:rsid w:val="00331446"/>
    <w:rsid w:val="00331C01"/>
    <w:rsid w:val="00332914"/>
    <w:rsid w:val="003329F0"/>
    <w:rsid w:val="00333B8D"/>
    <w:rsid w:val="00334A60"/>
    <w:rsid w:val="00334F3B"/>
    <w:rsid w:val="00335296"/>
    <w:rsid w:val="0033533A"/>
    <w:rsid w:val="003357CE"/>
    <w:rsid w:val="003404D1"/>
    <w:rsid w:val="00341DAE"/>
    <w:rsid w:val="00341DB7"/>
    <w:rsid w:val="003435EC"/>
    <w:rsid w:val="00343ADC"/>
    <w:rsid w:val="00343C09"/>
    <w:rsid w:val="00344919"/>
    <w:rsid w:val="00345394"/>
    <w:rsid w:val="0034597A"/>
    <w:rsid w:val="003460EA"/>
    <w:rsid w:val="0034636F"/>
    <w:rsid w:val="00347ABF"/>
    <w:rsid w:val="0035005B"/>
    <w:rsid w:val="0035052B"/>
    <w:rsid w:val="0035087C"/>
    <w:rsid w:val="003508EB"/>
    <w:rsid w:val="00353806"/>
    <w:rsid w:val="00353A9B"/>
    <w:rsid w:val="00353F28"/>
    <w:rsid w:val="003540EA"/>
    <w:rsid w:val="003548F9"/>
    <w:rsid w:val="00354B06"/>
    <w:rsid w:val="00354BD2"/>
    <w:rsid w:val="0035565E"/>
    <w:rsid w:val="00355704"/>
    <w:rsid w:val="00356941"/>
    <w:rsid w:val="00356BAF"/>
    <w:rsid w:val="00356BDD"/>
    <w:rsid w:val="00357F6A"/>
    <w:rsid w:val="0036084E"/>
    <w:rsid w:val="00362A18"/>
    <w:rsid w:val="00363537"/>
    <w:rsid w:val="003636CB"/>
    <w:rsid w:val="00363705"/>
    <w:rsid w:val="00363731"/>
    <w:rsid w:val="0036445C"/>
    <w:rsid w:val="00364868"/>
    <w:rsid w:val="00366233"/>
    <w:rsid w:val="00366495"/>
    <w:rsid w:val="003669F6"/>
    <w:rsid w:val="00367488"/>
    <w:rsid w:val="00367DAF"/>
    <w:rsid w:val="00370210"/>
    <w:rsid w:val="00370C98"/>
    <w:rsid w:val="003713DF"/>
    <w:rsid w:val="003717F6"/>
    <w:rsid w:val="0037313F"/>
    <w:rsid w:val="003736FC"/>
    <w:rsid w:val="00373A63"/>
    <w:rsid w:val="00374BF7"/>
    <w:rsid w:val="00375AFF"/>
    <w:rsid w:val="0037737F"/>
    <w:rsid w:val="003802E9"/>
    <w:rsid w:val="00380312"/>
    <w:rsid w:val="0038097A"/>
    <w:rsid w:val="0038214A"/>
    <w:rsid w:val="00382C35"/>
    <w:rsid w:val="00382F2D"/>
    <w:rsid w:val="00382FA3"/>
    <w:rsid w:val="00383D3D"/>
    <w:rsid w:val="00383FCF"/>
    <w:rsid w:val="00384D44"/>
    <w:rsid w:val="0038515A"/>
    <w:rsid w:val="0038528F"/>
    <w:rsid w:val="003853A6"/>
    <w:rsid w:val="003859F0"/>
    <w:rsid w:val="00385BB3"/>
    <w:rsid w:val="00386682"/>
    <w:rsid w:val="0038715B"/>
    <w:rsid w:val="00387CA3"/>
    <w:rsid w:val="00387D75"/>
    <w:rsid w:val="00390C36"/>
    <w:rsid w:val="00390D8E"/>
    <w:rsid w:val="00392039"/>
    <w:rsid w:val="0039240B"/>
    <w:rsid w:val="00393D6A"/>
    <w:rsid w:val="003968A9"/>
    <w:rsid w:val="00396A1E"/>
    <w:rsid w:val="00396CED"/>
    <w:rsid w:val="00397B15"/>
    <w:rsid w:val="003A0382"/>
    <w:rsid w:val="003A06FB"/>
    <w:rsid w:val="003A08DA"/>
    <w:rsid w:val="003A125E"/>
    <w:rsid w:val="003A293A"/>
    <w:rsid w:val="003A2BAC"/>
    <w:rsid w:val="003A3584"/>
    <w:rsid w:val="003A42C3"/>
    <w:rsid w:val="003A6B40"/>
    <w:rsid w:val="003B0593"/>
    <w:rsid w:val="003B0612"/>
    <w:rsid w:val="003B0769"/>
    <w:rsid w:val="003B0FDA"/>
    <w:rsid w:val="003B3278"/>
    <w:rsid w:val="003B3586"/>
    <w:rsid w:val="003B3E20"/>
    <w:rsid w:val="003B4896"/>
    <w:rsid w:val="003B53F4"/>
    <w:rsid w:val="003B6678"/>
    <w:rsid w:val="003B6CED"/>
    <w:rsid w:val="003C0208"/>
    <w:rsid w:val="003C0772"/>
    <w:rsid w:val="003C1158"/>
    <w:rsid w:val="003C1300"/>
    <w:rsid w:val="003C167E"/>
    <w:rsid w:val="003C1CBB"/>
    <w:rsid w:val="003C2478"/>
    <w:rsid w:val="003C34E5"/>
    <w:rsid w:val="003C3AAA"/>
    <w:rsid w:val="003C3E67"/>
    <w:rsid w:val="003C411E"/>
    <w:rsid w:val="003C5416"/>
    <w:rsid w:val="003C5536"/>
    <w:rsid w:val="003C5C20"/>
    <w:rsid w:val="003C6FD7"/>
    <w:rsid w:val="003C7639"/>
    <w:rsid w:val="003C7BFC"/>
    <w:rsid w:val="003D00BA"/>
    <w:rsid w:val="003D0255"/>
    <w:rsid w:val="003D0C18"/>
    <w:rsid w:val="003D1104"/>
    <w:rsid w:val="003D18F0"/>
    <w:rsid w:val="003D363A"/>
    <w:rsid w:val="003D3B33"/>
    <w:rsid w:val="003D3DB3"/>
    <w:rsid w:val="003D41D2"/>
    <w:rsid w:val="003D751B"/>
    <w:rsid w:val="003E0FD9"/>
    <w:rsid w:val="003E1208"/>
    <w:rsid w:val="003E13EF"/>
    <w:rsid w:val="003E1598"/>
    <w:rsid w:val="003E25F4"/>
    <w:rsid w:val="003E2701"/>
    <w:rsid w:val="003E32AD"/>
    <w:rsid w:val="003E4239"/>
    <w:rsid w:val="003E457E"/>
    <w:rsid w:val="003E48D9"/>
    <w:rsid w:val="003E498A"/>
    <w:rsid w:val="003E4D9A"/>
    <w:rsid w:val="003E54FF"/>
    <w:rsid w:val="003E5C63"/>
    <w:rsid w:val="003E7F69"/>
    <w:rsid w:val="003F0F0F"/>
    <w:rsid w:val="003F1022"/>
    <w:rsid w:val="003F18BD"/>
    <w:rsid w:val="003F1D9C"/>
    <w:rsid w:val="003F1E1D"/>
    <w:rsid w:val="003F35DC"/>
    <w:rsid w:val="003F36BA"/>
    <w:rsid w:val="003F3F22"/>
    <w:rsid w:val="003F4167"/>
    <w:rsid w:val="003F4E96"/>
    <w:rsid w:val="003F5E50"/>
    <w:rsid w:val="003F6C02"/>
    <w:rsid w:val="003F79E3"/>
    <w:rsid w:val="003F7D54"/>
    <w:rsid w:val="004005E6"/>
    <w:rsid w:val="00401181"/>
    <w:rsid w:val="004011F3"/>
    <w:rsid w:val="0040247D"/>
    <w:rsid w:val="004034F8"/>
    <w:rsid w:val="004035BF"/>
    <w:rsid w:val="004037E2"/>
    <w:rsid w:val="00403A44"/>
    <w:rsid w:val="0040476B"/>
    <w:rsid w:val="00406111"/>
    <w:rsid w:val="00407C54"/>
    <w:rsid w:val="00407D4F"/>
    <w:rsid w:val="0041046D"/>
    <w:rsid w:val="00410A21"/>
    <w:rsid w:val="00411BFF"/>
    <w:rsid w:val="00411DFD"/>
    <w:rsid w:val="0041213B"/>
    <w:rsid w:val="00413272"/>
    <w:rsid w:val="004153EE"/>
    <w:rsid w:val="00415A11"/>
    <w:rsid w:val="00415B0C"/>
    <w:rsid w:val="00415F7B"/>
    <w:rsid w:val="0041600F"/>
    <w:rsid w:val="00416F38"/>
    <w:rsid w:val="00417334"/>
    <w:rsid w:val="004209DE"/>
    <w:rsid w:val="00420E84"/>
    <w:rsid w:val="00421151"/>
    <w:rsid w:val="00421BDD"/>
    <w:rsid w:val="00423A3C"/>
    <w:rsid w:val="004241B6"/>
    <w:rsid w:val="004252E5"/>
    <w:rsid w:val="004266F4"/>
    <w:rsid w:val="004274FB"/>
    <w:rsid w:val="0042778F"/>
    <w:rsid w:val="0043027B"/>
    <w:rsid w:val="00430534"/>
    <w:rsid w:val="00431362"/>
    <w:rsid w:val="00431FD3"/>
    <w:rsid w:val="004325ED"/>
    <w:rsid w:val="00432A10"/>
    <w:rsid w:val="00432FAF"/>
    <w:rsid w:val="0043317E"/>
    <w:rsid w:val="00434484"/>
    <w:rsid w:val="00434DA8"/>
    <w:rsid w:val="00435D1E"/>
    <w:rsid w:val="00437CA9"/>
    <w:rsid w:val="004405BB"/>
    <w:rsid w:val="004406C3"/>
    <w:rsid w:val="00440792"/>
    <w:rsid w:val="00441FD7"/>
    <w:rsid w:val="004427DD"/>
    <w:rsid w:val="00442E9B"/>
    <w:rsid w:val="00444AD3"/>
    <w:rsid w:val="00445322"/>
    <w:rsid w:val="0044673E"/>
    <w:rsid w:val="00447251"/>
    <w:rsid w:val="004507C1"/>
    <w:rsid w:val="00450E4E"/>
    <w:rsid w:val="004521FC"/>
    <w:rsid w:val="00452517"/>
    <w:rsid w:val="00454385"/>
    <w:rsid w:val="00454848"/>
    <w:rsid w:val="00455B45"/>
    <w:rsid w:val="00455E20"/>
    <w:rsid w:val="00455FA3"/>
    <w:rsid w:val="00456170"/>
    <w:rsid w:val="00456999"/>
    <w:rsid w:val="00457447"/>
    <w:rsid w:val="0045763C"/>
    <w:rsid w:val="00460F38"/>
    <w:rsid w:val="004611BE"/>
    <w:rsid w:val="0046159E"/>
    <w:rsid w:val="004622D4"/>
    <w:rsid w:val="004640A2"/>
    <w:rsid w:val="00464E1D"/>
    <w:rsid w:val="00465220"/>
    <w:rsid w:val="0046528E"/>
    <w:rsid w:val="00465914"/>
    <w:rsid w:val="00467069"/>
    <w:rsid w:val="00467EBC"/>
    <w:rsid w:val="00470DC8"/>
    <w:rsid w:val="00470EDF"/>
    <w:rsid w:val="004727C5"/>
    <w:rsid w:val="00473D9D"/>
    <w:rsid w:val="00474339"/>
    <w:rsid w:val="00474788"/>
    <w:rsid w:val="00474AF5"/>
    <w:rsid w:val="00474B8E"/>
    <w:rsid w:val="00475E9B"/>
    <w:rsid w:val="00475ECB"/>
    <w:rsid w:val="00476D6B"/>
    <w:rsid w:val="00480E51"/>
    <w:rsid w:val="00481278"/>
    <w:rsid w:val="0048172D"/>
    <w:rsid w:val="0048204E"/>
    <w:rsid w:val="00482647"/>
    <w:rsid w:val="00482C55"/>
    <w:rsid w:val="00482F73"/>
    <w:rsid w:val="004840E8"/>
    <w:rsid w:val="004846FE"/>
    <w:rsid w:val="0048590B"/>
    <w:rsid w:val="00485AC9"/>
    <w:rsid w:val="0048610C"/>
    <w:rsid w:val="00490C44"/>
    <w:rsid w:val="00491726"/>
    <w:rsid w:val="004933E4"/>
    <w:rsid w:val="0049441C"/>
    <w:rsid w:val="00494B61"/>
    <w:rsid w:val="00494DC5"/>
    <w:rsid w:val="00495524"/>
    <w:rsid w:val="004960CE"/>
    <w:rsid w:val="004971DA"/>
    <w:rsid w:val="004A06BC"/>
    <w:rsid w:val="004A12FD"/>
    <w:rsid w:val="004A1450"/>
    <w:rsid w:val="004A2863"/>
    <w:rsid w:val="004A35B1"/>
    <w:rsid w:val="004A3D29"/>
    <w:rsid w:val="004A3F68"/>
    <w:rsid w:val="004A47D8"/>
    <w:rsid w:val="004A4946"/>
    <w:rsid w:val="004A57FD"/>
    <w:rsid w:val="004A60AE"/>
    <w:rsid w:val="004A732B"/>
    <w:rsid w:val="004A7B7A"/>
    <w:rsid w:val="004B04AB"/>
    <w:rsid w:val="004B0B38"/>
    <w:rsid w:val="004B113D"/>
    <w:rsid w:val="004B133D"/>
    <w:rsid w:val="004B180F"/>
    <w:rsid w:val="004B24CE"/>
    <w:rsid w:val="004B25D1"/>
    <w:rsid w:val="004B3B1E"/>
    <w:rsid w:val="004B4457"/>
    <w:rsid w:val="004B552C"/>
    <w:rsid w:val="004B649B"/>
    <w:rsid w:val="004B6F41"/>
    <w:rsid w:val="004B7139"/>
    <w:rsid w:val="004B7730"/>
    <w:rsid w:val="004B7B80"/>
    <w:rsid w:val="004C0192"/>
    <w:rsid w:val="004C050B"/>
    <w:rsid w:val="004C117D"/>
    <w:rsid w:val="004C15BA"/>
    <w:rsid w:val="004C354E"/>
    <w:rsid w:val="004C3E4A"/>
    <w:rsid w:val="004C546E"/>
    <w:rsid w:val="004C61E9"/>
    <w:rsid w:val="004C6658"/>
    <w:rsid w:val="004D1D56"/>
    <w:rsid w:val="004D2A84"/>
    <w:rsid w:val="004D42C1"/>
    <w:rsid w:val="004D5636"/>
    <w:rsid w:val="004E18C9"/>
    <w:rsid w:val="004E1ED3"/>
    <w:rsid w:val="004E21BA"/>
    <w:rsid w:val="004E2865"/>
    <w:rsid w:val="004E288A"/>
    <w:rsid w:val="004E2C4B"/>
    <w:rsid w:val="004E4856"/>
    <w:rsid w:val="004E518E"/>
    <w:rsid w:val="004E578A"/>
    <w:rsid w:val="004E5B5A"/>
    <w:rsid w:val="004E5F72"/>
    <w:rsid w:val="004E6E19"/>
    <w:rsid w:val="004E70EB"/>
    <w:rsid w:val="004E7D33"/>
    <w:rsid w:val="004F1188"/>
    <w:rsid w:val="004F22B5"/>
    <w:rsid w:val="004F2869"/>
    <w:rsid w:val="004F46D1"/>
    <w:rsid w:val="004F5198"/>
    <w:rsid w:val="004F6A4F"/>
    <w:rsid w:val="004F6AF2"/>
    <w:rsid w:val="00500327"/>
    <w:rsid w:val="00500920"/>
    <w:rsid w:val="00500A67"/>
    <w:rsid w:val="0050165F"/>
    <w:rsid w:val="00502037"/>
    <w:rsid w:val="005026BB"/>
    <w:rsid w:val="005047E0"/>
    <w:rsid w:val="00505160"/>
    <w:rsid w:val="00506D38"/>
    <w:rsid w:val="005071A9"/>
    <w:rsid w:val="005106A1"/>
    <w:rsid w:val="00510A8F"/>
    <w:rsid w:val="00510E17"/>
    <w:rsid w:val="0051117A"/>
    <w:rsid w:val="005127DB"/>
    <w:rsid w:val="00513712"/>
    <w:rsid w:val="00513D11"/>
    <w:rsid w:val="00514AC5"/>
    <w:rsid w:val="0051791B"/>
    <w:rsid w:val="00517EBE"/>
    <w:rsid w:val="00520695"/>
    <w:rsid w:val="00520B21"/>
    <w:rsid w:val="0052123E"/>
    <w:rsid w:val="00521308"/>
    <w:rsid w:val="00521423"/>
    <w:rsid w:val="00521760"/>
    <w:rsid w:val="00523123"/>
    <w:rsid w:val="005254FF"/>
    <w:rsid w:val="00525669"/>
    <w:rsid w:val="0052571E"/>
    <w:rsid w:val="005278C6"/>
    <w:rsid w:val="00530185"/>
    <w:rsid w:val="005317A1"/>
    <w:rsid w:val="00532BB1"/>
    <w:rsid w:val="005349CA"/>
    <w:rsid w:val="00534F37"/>
    <w:rsid w:val="00537062"/>
    <w:rsid w:val="005373FA"/>
    <w:rsid w:val="00537A59"/>
    <w:rsid w:val="005410FA"/>
    <w:rsid w:val="005435BD"/>
    <w:rsid w:val="005450A0"/>
    <w:rsid w:val="0054532C"/>
    <w:rsid w:val="0054547E"/>
    <w:rsid w:val="0054664B"/>
    <w:rsid w:val="00547153"/>
    <w:rsid w:val="00547FB5"/>
    <w:rsid w:val="00550E62"/>
    <w:rsid w:val="00551FE2"/>
    <w:rsid w:val="0055309D"/>
    <w:rsid w:val="00554EA0"/>
    <w:rsid w:val="005551AC"/>
    <w:rsid w:val="00555489"/>
    <w:rsid w:val="005558C0"/>
    <w:rsid w:val="00555D6C"/>
    <w:rsid w:val="00555F3B"/>
    <w:rsid w:val="005560E9"/>
    <w:rsid w:val="00556F1C"/>
    <w:rsid w:val="00557EAA"/>
    <w:rsid w:val="00561154"/>
    <w:rsid w:val="0056126D"/>
    <w:rsid w:val="00563069"/>
    <w:rsid w:val="005635A9"/>
    <w:rsid w:val="00563AC7"/>
    <w:rsid w:val="00563B9C"/>
    <w:rsid w:val="005647E4"/>
    <w:rsid w:val="00565203"/>
    <w:rsid w:val="00565668"/>
    <w:rsid w:val="00565924"/>
    <w:rsid w:val="005660D1"/>
    <w:rsid w:val="005664B9"/>
    <w:rsid w:val="00566E39"/>
    <w:rsid w:val="00566E97"/>
    <w:rsid w:val="005705F2"/>
    <w:rsid w:val="00570D4B"/>
    <w:rsid w:val="005721CD"/>
    <w:rsid w:val="005721F4"/>
    <w:rsid w:val="00572F22"/>
    <w:rsid w:val="00573759"/>
    <w:rsid w:val="00573778"/>
    <w:rsid w:val="0057388F"/>
    <w:rsid w:val="00573E7F"/>
    <w:rsid w:val="00576D1A"/>
    <w:rsid w:val="0057752F"/>
    <w:rsid w:val="00577F76"/>
    <w:rsid w:val="005803F7"/>
    <w:rsid w:val="00580A5B"/>
    <w:rsid w:val="0058134D"/>
    <w:rsid w:val="00581E7D"/>
    <w:rsid w:val="00582197"/>
    <w:rsid w:val="005855CA"/>
    <w:rsid w:val="0058571A"/>
    <w:rsid w:val="00585A2C"/>
    <w:rsid w:val="00585B60"/>
    <w:rsid w:val="00585CE7"/>
    <w:rsid w:val="005860AF"/>
    <w:rsid w:val="005865D7"/>
    <w:rsid w:val="005868A7"/>
    <w:rsid w:val="00586B26"/>
    <w:rsid w:val="005877F8"/>
    <w:rsid w:val="005878C5"/>
    <w:rsid w:val="0059064E"/>
    <w:rsid w:val="005909CC"/>
    <w:rsid w:val="00590A5F"/>
    <w:rsid w:val="0059273F"/>
    <w:rsid w:val="00592BDF"/>
    <w:rsid w:val="00592C12"/>
    <w:rsid w:val="00593E27"/>
    <w:rsid w:val="00593E89"/>
    <w:rsid w:val="0059546A"/>
    <w:rsid w:val="00596402"/>
    <w:rsid w:val="005970E4"/>
    <w:rsid w:val="00597C4B"/>
    <w:rsid w:val="005A06F8"/>
    <w:rsid w:val="005A14F7"/>
    <w:rsid w:val="005A1728"/>
    <w:rsid w:val="005A19C5"/>
    <w:rsid w:val="005A232C"/>
    <w:rsid w:val="005A4FA4"/>
    <w:rsid w:val="005A5209"/>
    <w:rsid w:val="005A60AA"/>
    <w:rsid w:val="005B13E2"/>
    <w:rsid w:val="005B2434"/>
    <w:rsid w:val="005B2635"/>
    <w:rsid w:val="005B2715"/>
    <w:rsid w:val="005B311C"/>
    <w:rsid w:val="005B3B17"/>
    <w:rsid w:val="005B3C84"/>
    <w:rsid w:val="005B3EB7"/>
    <w:rsid w:val="005B4910"/>
    <w:rsid w:val="005C0A8A"/>
    <w:rsid w:val="005C2106"/>
    <w:rsid w:val="005C257A"/>
    <w:rsid w:val="005C282A"/>
    <w:rsid w:val="005C298B"/>
    <w:rsid w:val="005C2B3E"/>
    <w:rsid w:val="005C4341"/>
    <w:rsid w:val="005C44DC"/>
    <w:rsid w:val="005C538F"/>
    <w:rsid w:val="005C5FDF"/>
    <w:rsid w:val="005C6199"/>
    <w:rsid w:val="005C6753"/>
    <w:rsid w:val="005C7AB4"/>
    <w:rsid w:val="005D0096"/>
    <w:rsid w:val="005D0838"/>
    <w:rsid w:val="005D10A2"/>
    <w:rsid w:val="005D150E"/>
    <w:rsid w:val="005D1D14"/>
    <w:rsid w:val="005D22F0"/>
    <w:rsid w:val="005D27A8"/>
    <w:rsid w:val="005D2CF6"/>
    <w:rsid w:val="005D2DC2"/>
    <w:rsid w:val="005D34E4"/>
    <w:rsid w:val="005D3B09"/>
    <w:rsid w:val="005D459D"/>
    <w:rsid w:val="005D48F6"/>
    <w:rsid w:val="005D4C14"/>
    <w:rsid w:val="005D6CB1"/>
    <w:rsid w:val="005D704F"/>
    <w:rsid w:val="005D71FF"/>
    <w:rsid w:val="005D77CA"/>
    <w:rsid w:val="005E1058"/>
    <w:rsid w:val="005E1299"/>
    <w:rsid w:val="005E1D4D"/>
    <w:rsid w:val="005E1E76"/>
    <w:rsid w:val="005E2553"/>
    <w:rsid w:val="005E2DD9"/>
    <w:rsid w:val="005E3978"/>
    <w:rsid w:val="005E3CE5"/>
    <w:rsid w:val="005E5B80"/>
    <w:rsid w:val="005E6121"/>
    <w:rsid w:val="005E70EE"/>
    <w:rsid w:val="005E7455"/>
    <w:rsid w:val="005E750B"/>
    <w:rsid w:val="005E77C4"/>
    <w:rsid w:val="005F0122"/>
    <w:rsid w:val="005F16C2"/>
    <w:rsid w:val="005F1820"/>
    <w:rsid w:val="005F28C0"/>
    <w:rsid w:val="005F325D"/>
    <w:rsid w:val="005F3798"/>
    <w:rsid w:val="005F4866"/>
    <w:rsid w:val="005F5D6D"/>
    <w:rsid w:val="005F6D96"/>
    <w:rsid w:val="005F6E88"/>
    <w:rsid w:val="005F73A4"/>
    <w:rsid w:val="00600065"/>
    <w:rsid w:val="00601CC2"/>
    <w:rsid w:val="00602282"/>
    <w:rsid w:val="0060246A"/>
    <w:rsid w:val="00603956"/>
    <w:rsid w:val="00603C49"/>
    <w:rsid w:val="00603C64"/>
    <w:rsid w:val="006044BE"/>
    <w:rsid w:val="00604D84"/>
    <w:rsid w:val="00604F2B"/>
    <w:rsid w:val="006055D3"/>
    <w:rsid w:val="00605AFA"/>
    <w:rsid w:val="00605E7B"/>
    <w:rsid w:val="00606F10"/>
    <w:rsid w:val="00607C9F"/>
    <w:rsid w:val="00610936"/>
    <w:rsid w:val="00612361"/>
    <w:rsid w:val="0061267C"/>
    <w:rsid w:val="0061334B"/>
    <w:rsid w:val="0061364D"/>
    <w:rsid w:val="00613B8F"/>
    <w:rsid w:val="00613BF7"/>
    <w:rsid w:val="0061539E"/>
    <w:rsid w:val="006155CC"/>
    <w:rsid w:val="00616203"/>
    <w:rsid w:val="00616804"/>
    <w:rsid w:val="006208D7"/>
    <w:rsid w:val="00622272"/>
    <w:rsid w:val="006223CE"/>
    <w:rsid w:val="006225B6"/>
    <w:rsid w:val="006225E4"/>
    <w:rsid w:val="00623130"/>
    <w:rsid w:val="0062329E"/>
    <w:rsid w:val="006235F9"/>
    <w:rsid w:val="0062411B"/>
    <w:rsid w:val="00624504"/>
    <w:rsid w:val="006254BE"/>
    <w:rsid w:val="0062589D"/>
    <w:rsid w:val="006258B0"/>
    <w:rsid w:val="006262DB"/>
    <w:rsid w:val="00627CC9"/>
    <w:rsid w:val="006305B7"/>
    <w:rsid w:val="006318B9"/>
    <w:rsid w:val="0063497F"/>
    <w:rsid w:val="00635312"/>
    <w:rsid w:val="00635837"/>
    <w:rsid w:val="006370E4"/>
    <w:rsid w:val="0063739B"/>
    <w:rsid w:val="006375BD"/>
    <w:rsid w:val="00637C5A"/>
    <w:rsid w:val="0064056C"/>
    <w:rsid w:val="006409A6"/>
    <w:rsid w:val="00641F00"/>
    <w:rsid w:val="0064235D"/>
    <w:rsid w:val="00642934"/>
    <w:rsid w:val="00642A40"/>
    <w:rsid w:val="00643716"/>
    <w:rsid w:val="00643D93"/>
    <w:rsid w:val="006440D1"/>
    <w:rsid w:val="00644349"/>
    <w:rsid w:val="006444D1"/>
    <w:rsid w:val="00644A22"/>
    <w:rsid w:val="00644EB9"/>
    <w:rsid w:val="0064519D"/>
    <w:rsid w:val="0064529D"/>
    <w:rsid w:val="00645AF3"/>
    <w:rsid w:val="00645BBE"/>
    <w:rsid w:val="00645CDE"/>
    <w:rsid w:val="00646A2B"/>
    <w:rsid w:val="006507C5"/>
    <w:rsid w:val="006507FE"/>
    <w:rsid w:val="00650C7F"/>
    <w:rsid w:val="00651E33"/>
    <w:rsid w:val="0065213D"/>
    <w:rsid w:val="00652505"/>
    <w:rsid w:val="006525C4"/>
    <w:rsid w:val="0065272B"/>
    <w:rsid w:val="00654A46"/>
    <w:rsid w:val="006555BE"/>
    <w:rsid w:val="006574D3"/>
    <w:rsid w:val="00657782"/>
    <w:rsid w:val="00663281"/>
    <w:rsid w:val="006655F4"/>
    <w:rsid w:val="0066575A"/>
    <w:rsid w:val="006667B8"/>
    <w:rsid w:val="00666812"/>
    <w:rsid w:val="00666F59"/>
    <w:rsid w:val="00672600"/>
    <w:rsid w:val="00672B77"/>
    <w:rsid w:val="00673521"/>
    <w:rsid w:val="00674082"/>
    <w:rsid w:val="00674FA3"/>
    <w:rsid w:val="00675FB7"/>
    <w:rsid w:val="00676B8E"/>
    <w:rsid w:val="00676C56"/>
    <w:rsid w:val="00677123"/>
    <w:rsid w:val="00677502"/>
    <w:rsid w:val="00677600"/>
    <w:rsid w:val="00677638"/>
    <w:rsid w:val="006778CF"/>
    <w:rsid w:val="00677D72"/>
    <w:rsid w:val="0068040A"/>
    <w:rsid w:val="0068082B"/>
    <w:rsid w:val="0068124B"/>
    <w:rsid w:val="00681581"/>
    <w:rsid w:val="00681E49"/>
    <w:rsid w:val="00682995"/>
    <w:rsid w:val="0068528D"/>
    <w:rsid w:val="006856F7"/>
    <w:rsid w:val="00685719"/>
    <w:rsid w:val="00686361"/>
    <w:rsid w:val="00687250"/>
    <w:rsid w:val="006875B7"/>
    <w:rsid w:val="00690729"/>
    <w:rsid w:val="00692CF2"/>
    <w:rsid w:val="00693548"/>
    <w:rsid w:val="006937AF"/>
    <w:rsid w:val="006954B4"/>
    <w:rsid w:val="00695546"/>
    <w:rsid w:val="00695687"/>
    <w:rsid w:val="00696767"/>
    <w:rsid w:val="006979E1"/>
    <w:rsid w:val="00697ECF"/>
    <w:rsid w:val="006A2F4A"/>
    <w:rsid w:val="006A3C0B"/>
    <w:rsid w:val="006A3E2E"/>
    <w:rsid w:val="006A59F4"/>
    <w:rsid w:val="006A6683"/>
    <w:rsid w:val="006A6B89"/>
    <w:rsid w:val="006A77A7"/>
    <w:rsid w:val="006A78D5"/>
    <w:rsid w:val="006B0C87"/>
    <w:rsid w:val="006B10E9"/>
    <w:rsid w:val="006B1712"/>
    <w:rsid w:val="006B1DE4"/>
    <w:rsid w:val="006B1F6C"/>
    <w:rsid w:val="006B27D8"/>
    <w:rsid w:val="006B3AE4"/>
    <w:rsid w:val="006B4255"/>
    <w:rsid w:val="006B4FD2"/>
    <w:rsid w:val="006B50A2"/>
    <w:rsid w:val="006B551E"/>
    <w:rsid w:val="006C00C0"/>
    <w:rsid w:val="006C03D9"/>
    <w:rsid w:val="006C0BB1"/>
    <w:rsid w:val="006C0C71"/>
    <w:rsid w:val="006C0F57"/>
    <w:rsid w:val="006C193E"/>
    <w:rsid w:val="006C311E"/>
    <w:rsid w:val="006C33B2"/>
    <w:rsid w:val="006C4BF8"/>
    <w:rsid w:val="006C565C"/>
    <w:rsid w:val="006C58FC"/>
    <w:rsid w:val="006C7E68"/>
    <w:rsid w:val="006D0663"/>
    <w:rsid w:val="006D0A8D"/>
    <w:rsid w:val="006D10C6"/>
    <w:rsid w:val="006D1373"/>
    <w:rsid w:val="006D1813"/>
    <w:rsid w:val="006D2E7E"/>
    <w:rsid w:val="006D4241"/>
    <w:rsid w:val="006D45A9"/>
    <w:rsid w:val="006D4639"/>
    <w:rsid w:val="006D58B0"/>
    <w:rsid w:val="006D784D"/>
    <w:rsid w:val="006E03DA"/>
    <w:rsid w:val="006E0BC9"/>
    <w:rsid w:val="006E0CC5"/>
    <w:rsid w:val="006E2175"/>
    <w:rsid w:val="006E2265"/>
    <w:rsid w:val="006E3759"/>
    <w:rsid w:val="006E3B32"/>
    <w:rsid w:val="006E3BBD"/>
    <w:rsid w:val="006E3FE1"/>
    <w:rsid w:val="006E512A"/>
    <w:rsid w:val="006E677B"/>
    <w:rsid w:val="006E7A61"/>
    <w:rsid w:val="006E7C3A"/>
    <w:rsid w:val="006E7C61"/>
    <w:rsid w:val="006F0C20"/>
    <w:rsid w:val="006F27D1"/>
    <w:rsid w:val="006F2D98"/>
    <w:rsid w:val="006F59FC"/>
    <w:rsid w:val="006F5ABA"/>
    <w:rsid w:val="006F6392"/>
    <w:rsid w:val="006F7F68"/>
    <w:rsid w:val="00701013"/>
    <w:rsid w:val="0070130B"/>
    <w:rsid w:val="00702360"/>
    <w:rsid w:val="0070320B"/>
    <w:rsid w:val="00703540"/>
    <w:rsid w:val="00703CC5"/>
    <w:rsid w:val="007045A2"/>
    <w:rsid w:val="0070555C"/>
    <w:rsid w:val="0070674A"/>
    <w:rsid w:val="00706BBE"/>
    <w:rsid w:val="00707A60"/>
    <w:rsid w:val="00707EBD"/>
    <w:rsid w:val="00710349"/>
    <w:rsid w:val="00710413"/>
    <w:rsid w:val="00710EDB"/>
    <w:rsid w:val="00711232"/>
    <w:rsid w:val="00711E14"/>
    <w:rsid w:val="00712FCF"/>
    <w:rsid w:val="00714521"/>
    <w:rsid w:val="00715072"/>
    <w:rsid w:val="007153CC"/>
    <w:rsid w:val="007160A8"/>
    <w:rsid w:val="00716408"/>
    <w:rsid w:val="0071753E"/>
    <w:rsid w:val="007206A9"/>
    <w:rsid w:val="00720753"/>
    <w:rsid w:val="007224EE"/>
    <w:rsid w:val="007225B7"/>
    <w:rsid w:val="00722B62"/>
    <w:rsid w:val="00722E0C"/>
    <w:rsid w:val="00723E07"/>
    <w:rsid w:val="007250E8"/>
    <w:rsid w:val="007274BC"/>
    <w:rsid w:val="00727521"/>
    <w:rsid w:val="00727A2A"/>
    <w:rsid w:val="00727E83"/>
    <w:rsid w:val="007303ED"/>
    <w:rsid w:val="00730D68"/>
    <w:rsid w:val="00732277"/>
    <w:rsid w:val="007323A2"/>
    <w:rsid w:val="007334C0"/>
    <w:rsid w:val="00733611"/>
    <w:rsid w:val="007339BD"/>
    <w:rsid w:val="00733DDE"/>
    <w:rsid w:val="00734246"/>
    <w:rsid w:val="0073469C"/>
    <w:rsid w:val="007347C6"/>
    <w:rsid w:val="00735645"/>
    <w:rsid w:val="00735BE7"/>
    <w:rsid w:val="00735D3E"/>
    <w:rsid w:val="00736470"/>
    <w:rsid w:val="00736AA6"/>
    <w:rsid w:val="00737D47"/>
    <w:rsid w:val="00737E56"/>
    <w:rsid w:val="00740688"/>
    <w:rsid w:val="007406FF"/>
    <w:rsid w:val="00740930"/>
    <w:rsid w:val="00740BC1"/>
    <w:rsid w:val="00740E41"/>
    <w:rsid w:val="00740F37"/>
    <w:rsid w:val="007413C0"/>
    <w:rsid w:val="00741537"/>
    <w:rsid w:val="007419EF"/>
    <w:rsid w:val="00742284"/>
    <w:rsid w:val="00742D93"/>
    <w:rsid w:val="007438F4"/>
    <w:rsid w:val="00743F2F"/>
    <w:rsid w:val="00744035"/>
    <w:rsid w:val="007441F5"/>
    <w:rsid w:val="00744843"/>
    <w:rsid w:val="00744C02"/>
    <w:rsid w:val="00745C27"/>
    <w:rsid w:val="00746D98"/>
    <w:rsid w:val="00751D81"/>
    <w:rsid w:val="0075282B"/>
    <w:rsid w:val="00752FCB"/>
    <w:rsid w:val="007535AF"/>
    <w:rsid w:val="0075426F"/>
    <w:rsid w:val="007543D6"/>
    <w:rsid w:val="00754C72"/>
    <w:rsid w:val="0075690E"/>
    <w:rsid w:val="007602CE"/>
    <w:rsid w:val="007607E7"/>
    <w:rsid w:val="00760A9B"/>
    <w:rsid w:val="00760E51"/>
    <w:rsid w:val="007647DD"/>
    <w:rsid w:val="00764829"/>
    <w:rsid w:val="00765BFE"/>
    <w:rsid w:val="00765C23"/>
    <w:rsid w:val="007670CE"/>
    <w:rsid w:val="00767E5E"/>
    <w:rsid w:val="0077140C"/>
    <w:rsid w:val="00771EC0"/>
    <w:rsid w:val="00772A81"/>
    <w:rsid w:val="007738B0"/>
    <w:rsid w:val="00773C43"/>
    <w:rsid w:val="007746EE"/>
    <w:rsid w:val="0077489B"/>
    <w:rsid w:val="00775239"/>
    <w:rsid w:val="007753D1"/>
    <w:rsid w:val="007772A5"/>
    <w:rsid w:val="00777D67"/>
    <w:rsid w:val="00777DFA"/>
    <w:rsid w:val="00782611"/>
    <w:rsid w:val="00784581"/>
    <w:rsid w:val="00784962"/>
    <w:rsid w:val="007866B4"/>
    <w:rsid w:val="007868DA"/>
    <w:rsid w:val="00787AB0"/>
    <w:rsid w:val="00790399"/>
    <w:rsid w:val="00791F52"/>
    <w:rsid w:val="00792A05"/>
    <w:rsid w:val="00794158"/>
    <w:rsid w:val="0079455F"/>
    <w:rsid w:val="00795D95"/>
    <w:rsid w:val="0079627C"/>
    <w:rsid w:val="00796820"/>
    <w:rsid w:val="007A10B9"/>
    <w:rsid w:val="007A1D2D"/>
    <w:rsid w:val="007A2FD3"/>
    <w:rsid w:val="007A31B1"/>
    <w:rsid w:val="007A45AD"/>
    <w:rsid w:val="007A45E3"/>
    <w:rsid w:val="007A564E"/>
    <w:rsid w:val="007A588C"/>
    <w:rsid w:val="007A5DE0"/>
    <w:rsid w:val="007A5FBB"/>
    <w:rsid w:val="007A616E"/>
    <w:rsid w:val="007A7F91"/>
    <w:rsid w:val="007B1807"/>
    <w:rsid w:val="007B3F91"/>
    <w:rsid w:val="007B43BE"/>
    <w:rsid w:val="007B4709"/>
    <w:rsid w:val="007B5494"/>
    <w:rsid w:val="007B6359"/>
    <w:rsid w:val="007B63C7"/>
    <w:rsid w:val="007B68ED"/>
    <w:rsid w:val="007B6995"/>
    <w:rsid w:val="007B6CB2"/>
    <w:rsid w:val="007B6DA1"/>
    <w:rsid w:val="007B755E"/>
    <w:rsid w:val="007C03A8"/>
    <w:rsid w:val="007C03E7"/>
    <w:rsid w:val="007C081F"/>
    <w:rsid w:val="007C0E65"/>
    <w:rsid w:val="007C1C46"/>
    <w:rsid w:val="007C2329"/>
    <w:rsid w:val="007C316D"/>
    <w:rsid w:val="007C439D"/>
    <w:rsid w:val="007C4462"/>
    <w:rsid w:val="007C4E89"/>
    <w:rsid w:val="007C4F3B"/>
    <w:rsid w:val="007C51D8"/>
    <w:rsid w:val="007C78FC"/>
    <w:rsid w:val="007D0059"/>
    <w:rsid w:val="007D0F7D"/>
    <w:rsid w:val="007D198B"/>
    <w:rsid w:val="007D1F5D"/>
    <w:rsid w:val="007D2879"/>
    <w:rsid w:val="007D2D13"/>
    <w:rsid w:val="007D38CE"/>
    <w:rsid w:val="007D3E47"/>
    <w:rsid w:val="007D4CFA"/>
    <w:rsid w:val="007D5387"/>
    <w:rsid w:val="007D636B"/>
    <w:rsid w:val="007D64C0"/>
    <w:rsid w:val="007D702B"/>
    <w:rsid w:val="007D7417"/>
    <w:rsid w:val="007E017F"/>
    <w:rsid w:val="007E081B"/>
    <w:rsid w:val="007E14AF"/>
    <w:rsid w:val="007E1720"/>
    <w:rsid w:val="007E1B3E"/>
    <w:rsid w:val="007E20E9"/>
    <w:rsid w:val="007E2313"/>
    <w:rsid w:val="007E236F"/>
    <w:rsid w:val="007E3155"/>
    <w:rsid w:val="007E43DC"/>
    <w:rsid w:val="007E4803"/>
    <w:rsid w:val="007E4BCD"/>
    <w:rsid w:val="007E4EF2"/>
    <w:rsid w:val="007E519B"/>
    <w:rsid w:val="007E548F"/>
    <w:rsid w:val="007E54D3"/>
    <w:rsid w:val="007E6989"/>
    <w:rsid w:val="007E7A80"/>
    <w:rsid w:val="007F029F"/>
    <w:rsid w:val="007F123A"/>
    <w:rsid w:val="007F1BA9"/>
    <w:rsid w:val="007F23DD"/>
    <w:rsid w:val="007F3C01"/>
    <w:rsid w:val="007F567C"/>
    <w:rsid w:val="007F63C1"/>
    <w:rsid w:val="007F6E55"/>
    <w:rsid w:val="007F7F6F"/>
    <w:rsid w:val="008002D0"/>
    <w:rsid w:val="00801ADC"/>
    <w:rsid w:val="00802183"/>
    <w:rsid w:val="00802584"/>
    <w:rsid w:val="00802E03"/>
    <w:rsid w:val="0080404E"/>
    <w:rsid w:val="00805738"/>
    <w:rsid w:val="00810C39"/>
    <w:rsid w:val="00810DFD"/>
    <w:rsid w:val="0081147C"/>
    <w:rsid w:val="008114B7"/>
    <w:rsid w:val="008120CA"/>
    <w:rsid w:val="00812384"/>
    <w:rsid w:val="00812DE9"/>
    <w:rsid w:val="00812DF9"/>
    <w:rsid w:val="00813528"/>
    <w:rsid w:val="00814481"/>
    <w:rsid w:val="008145FA"/>
    <w:rsid w:val="00814F7A"/>
    <w:rsid w:val="0081565C"/>
    <w:rsid w:val="008171B5"/>
    <w:rsid w:val="00817D37"/>
    <w:rsid w:val="00821E2A"/>
    <w:rsid w:val="008222A3"/>
    <w:rsid w:val="00822A4F"/>
    <w:rsid w:val="00824811"/>
    <w:rsid w:val="00824BBA"/>
    <w:rsid w:val="00825113"/>
    <w:rsid w:val="008252E2"/>
    <w:rsid w:val="008258CD"/>
    <w:rsid w:val="008273EF"/>
    <w:rsid w:val="00827FFC"/>
    <w:rsid w:val="00830FC0"/>
    <w:rsid w:val="00831E90"/>
    <w:rsid w:val="0083274B"/>
    <w:rsid w:val="0083401B"/>
    <w:rsid w:val="00834391"/>
    <w:rsid w:val="00834880"/>
    <w:rsid w:val="00834FD3"/>
    <w:rsid w:val="00835079"/>
    <w:rsid w:val="0083653C"/>
    <w:rsid w:val="00836B23"/>
    <w:rsid w:val="00837BE0"/>
    <w:rsid w:val="00837C83"/>
    <w:rsid w:val="008401D5"/>
    <w:rsid w:val="008412E3"/>
    <w:rsid w:val="00841D1C"/>
    <w:rsid w:val="0084256C"/>
    <w:rsid w:val="008428DD"/>
    <w:rsid w:val="00843EAC"/>
    <w:rsid w:val="00844A0B"/>
    <w:rsid w:val="00844B74"/>
    <w:rsid w:val="00845122"/>
    <w:rsid w:val="008453EF"/>
    <w:rsid w:val="00846A81"/>
    <w:rsid w:val="00847558"/>
    <w:rsid w:val="00850965"/>
    <w:rsid w:val="008519DE"/>
    <w:rsid w:val="008524D0"/>
    <w:rsid w:val="008538DC"/>
    <w:rsid w:val="008543D0"/>
    <w:rsid w:val="00854A87"/>
    <w:rsid w:val="00854D89"/>
    <w:rsid w:val="00855517"/>
    <w:rsid w:val="00856D7E"/>
    <w:rsid w:val="0085735D"/>
    <w:rsid w:val="008611C4"/>
    <w:rsid w:val="00861A30"/>
    <w:rsid w:val="00862971"/>
    <w:rsid w:val="0086367C"/>
    <w:rsid w:val="00863F6C"/>
    <w:rsid w:val="0086495C"/>
    <w:rsid w:val="00864D7F"/>
    <w:rsid w:val="00865073"/>
    <w:rsid w:val="0086630C"/>
    <w:rsid w:val="00867305"/>
    <w:rsid w:val="00867967"/>
    <w:rsid w:val="00867A97"/>
    <w:rsid w:val="00870E78"/>
    <w:rsid w:val="008711BE"/>
    <w:rsid w:val="00871579"/>
    <w:rsid w:val="008715EF"/>
    <w:rsid w:val="00872312"/>
    <w:rsid w:val="008724B6"/>
    <w:rsid w:val="00872F66"/>
    <w:rsid w:val="008731D9"/>
    <w:rsid w:val="00873324"/>
    <w:rsid w:val="00873817"/>
    <w:rsid w:val="00873E53"/>
    <w:rsid w:val="00876962"/>
    <w:rsid w:val="00876B71"/>
    <w:rsid w:val="00880AEB"/>
    <w:rsid w:val="00880B6A"/>
    <w:rsid w:val="00881EDA"/>
    <w:rsid w:val="00882700"/>
    <w:rsid w:val="008833D2"/>
    <w:rsid w:val="00883933"/>
    <w:rsid w:val="00885079"/>
    <w:rsid w:val="0088510A"/>
    <w:rsid w:val="00885E37"/>
    <w:rsid w:val="008862E3"/>
    <w:rsid w:val="00886F3F"/>
    <w:rsid w:val="0088712A"/>
    <w:rsid w:val="00890749"/>
    <w:rsid w:val="00890C72"/>
    <w:rsid w:val="00892009"/>
    <w:rsid w:val="008927ED"/>
    <w:rsid w:val="00892AB6"/>
    <w:rsid w:val="00892FD6"/>
    <w:rsid w:val="008946A3"/>
    <w:rsid w:val="008947B8"/>
    <w:rsid w:val="00895256"/>
    <w:rsid w:val="00895861"/>
    <w:rsid w:val="00897333"/>
    <w:rsid w:val="0089733B"/>
    <w:rsid w:val="00897CCD"/>
    <w:rsid w:val="00897CDB"/>
    <w:rsid w:val="008A0FCD"/>
    <w:rsid w:val="008A10C4"/>
    <w:rsid w:val="008A14BF"/>
    <w:rsid w:val="008A16F2"/>
    <w:rsid w:val="008A1A0D"/>
    <w:rsid w:val="008A20E1"/>
    <w:rsid w:val="008A25D3"/>
    <w:rsid w:val="008A2AC6"/>
    <w:rsid w:val="008A2E9B"/>
    <w:rsid w:val="008A37BD"/>
    <w:rsid w:val="008A381A"/>
    <w:rsid w:val="008A3F3F"/>
    <w:rsid w:val="008A4211"/>
    <w:rsid w:val="008A4272"/>
    <w:rsid w:val="008A482B"/>
    <w:rsid w:val="008A49AD"/>
    <w:rsid w:val="008A4A46"/>
    <w:rsid w:val="008A50B2"/>
    <w:rsid w:val="008A5834"/>
    <w:rsid w:val="008A7D76"/>
    <w:rsid w:val="008A7EBB"/>
    <w:rsid w:val="008B00C5"/>
    <w:rsid w:val="008B28F4"/>
    <w:rsid w:val="008B3192"/>
    <w:rsid w:val="008B42CF"/>
    <w:rsid w:val="008B49C4"/>
    <w:rsid w:val="008B5F33"/>
    <w:rsid w:val="008B6868"/>
    <w:rsid w:val="008B7301"/>
    <w:rsid w:val="008B78CB"/>
    <w:rsid w:val="008B7F7F"/>
    <w:rsid w:val="008C0992"/>
    <w:rsid w:val="008C0EEA"/>
    <w:rsid w:val="008C10CA"/>
    <w:rsid w:val="008C12FE"/>
    <w:rsid w:val="008C1752"/>
    <w:rsid w:val="008C1812"/>
    <w:rsid w:val="008C1970"/>
    <w:rsid w:val="008C4836"/>
    <w:rsid w:val="008C4CDB"/>
    <w:rsid w:val="008C5C78"/>
    <w:rsid w:val="008C76F0"/>
    <w:rsid w:val="008D266B"/>
    <w:rsid w:val="008D336F"/>
    <w:rsid w:val="008D3B53"/>
    <w:rsid w:val="008D3E64"/>
    <w:rsid w:val="008D45F1"/>
    <w:rsid w:val="008D4BC3"/>
    <w:rsid w:val="008D5B10"/>
    <w:rsid w:val="008D735B"/>
    <w:rsid w:val="008D7680"/>
    <w:rsid w:val="008E02F2"/>
    <w:rsid w:val="008E16DB"/>
    <w:rsid w:val="008E21F9"/>
    <w:rsid w:val="008E3C1E"/>
    <w:rsid w:val="008E3DFB"/>
    <w:rsid w:val="008E4458"/>
    <w:rsid w:val="008E486C"/>
    <w:rsid w:val="008E4EE7"/>
    <w:rsid w:val="008E555C"/>
    <w:rsid w:val="008E57D7"/>
    <w:rsid w:val="008E6727"/>
    <w:rsid w:val="008E6FFA"/>
    <w:rsid w:val="008E7AE0"/>
    <w:rsid w:val="008E7C02"/>
    <w:rsid w:val="008F0B76"/>
    <w:rsid w:val="008F224C"/>
    <w:rsid w:val="008F3269"/>
    <w:rsid w:val="008F3658"/>
    <w:rsid w:val="008F456B"/>
    <w:rsid w:val="008F4E00"/>
    <w:rsid w:val="008F540A"/>
    <w:rsid w:val="009006F1"/>
    <w:rsid w:val="00900A05"/>
    <w:rsid w:val="009018F0"/>
    <w:rsid w:val="00901B63"/>
    <w:rsid w:val="00901E9F"/>
    <w:rsid w:val="009023F6"/>
    <w:rsid w:val="00902C19"/>
    <w:rsid w:val="0090450C"/>
    <w:rsid w:val="00904F3A"/>
    <w:rsid w:val="009056E7"/>
    <w:rsid w:val="00905D21"/>
    <w:rsid w:val="00906CB4"/>
    <w:rsid w:val="00906F9B"/>
    <w:rsid w:val="0090707F"/>
    <w:rsid w:val="009072EC"/>
    <w:rsid w:val="00910486"/>
    <w:rsid w:val="009116F4"/>
    <w:rsid w:val="00911918"/>
    <w:rsid w:val="009119A4"/>
    <w:rsid w:val="00911D68"/>
    <w:rsid w:val="00912027"/>
    <w:rsid w:val="00912031"/>
    <w:rsid w:val="00912869"/>
    <w:rsid w:val="00912CDC"/>
    <w:rsid w:val="00913B12"/>
    <w:rsid w:val="0091407F"/>
    <w:rsid w:val="00914467"/>
    <w:rsid w:val="00915B8A"/>
    <w:rsid w:val="009167E8"/>
    <w:rsid w:val="00916B3C"/>
    <w:rsid w:val="00916EC6"/>
    <w:rsid w:val="009174BC"/>
    <w:rsid w:val="009201F4"/>
    <w:rsid w:val="0092050E"/>
    <w:rsid w:val="0092272B"/>
    <w:rsid w:val="00922E72"/>
    <w:rsid w:val="00923765"/>
    <w:rsid w:val="00923CAD"/>
    <w:rsid w:val="00924081"/>
    <w:rsid w:val="00924B63"/>
    <w:rsid w:val="00924C86"/>
    <w:rsid w:val="00926708"/>
    <w:rsid w:val="00927CFE"/>
    <w:rsid w:val="009305F0"/>
    <w:rsid w:val="00930850"/>
    <w:rsid w:val="0093156B"/>
    <w:rsid w:val="0093183E"/>
    <w:rsid w:val="00931A00"/>
    <w:rsid w:val="00931FB9"/>
    <w:rsid w:val="009326A4"/>
    <w:rsid w:val="0093283C"/>
    <w:rsid w:val="00932C6C"/>
    <w:rsid w:val="009335EE"/>
    <w:rsid w:val="00934853"/>
    <w:rsid w:val="0093487E"/>
    <w:rsid w:val="0093532E"/>
    <w:rsid w:val="009356C9"/>
    <w:rsid w:val="00935C08"/>
    <w:rsid w:val="00936F80"/>
    <w:rsid w:val="009431DD"/>
    <w:rsid w:val="00943911"/>
    <w:rsid w:val="00945229"/>
    <w:rsid w:val="009455B7"/>
    <w:rsid w:val="00945BBF"/>
    <w:rsid w:val="00946B05"/>
    <w:rsid w:val="0094744E"/>
    <w:rsid w:val="00950041"/>
    <w:rsid w:val="009502FE"/>
    <w:rsid w:val="00950AC1"/>
    <w:rsid w:val="009513B1"/>
    <w:rsid w:val="0095174C"/>
    <w:rsid w:val="00951C63"/>
    <w:rsid w:val="00952C43"/>
    <w:rsid w:val="009539A0"/>
    <w:rsid w:val="009539E1"/>
    <w:rsid w:val="00955136"/>
    <w:rsid w:val="0095539B"/>
    <w:rsid w:val="00955BD9"/>
    <w:rsid w:val="00956473"/>
    <w:rsid w:val="00957E74"/>
    <w:rsid w:val="009601E4"/>
    <w:rsid w:val="00960317"/>
    <w:rsid w:val="00960C6F"/>
    <w:rsid w:val="00960FA0"/>
    <w:rsid w:val="009614F4"/>
    <w:rsid w:val="009618DE"/>
    <w:rsid w:val="00962043"/>
    <w:rsid w:val="009629A1"/>
    <w:rsid w:val="00963E29"/>
    <w:rsid w:val="009645AC"/>
    <w:rsid w:val="00964F00"/>
    <w:rsid w:val="00966DEE"/>
    <w:rsid w:val="00967845"/>
    <w:rsid w:val="009678A4"/>
    <w:rsid w:val="00970737"/>
    <w:rsid w:val="0097176F"/>
    <w:rsid w:val="00971888"/>
    <w:rsid w:val="009720B1"/>
    <w:rsid w:val="00973627"/>
    <w:rsid w:val="009739F2"/>
    <w:rsid w:val="009745F9"/>
    <w:rsid w:val="009747AA"/>
    <w:rsid w:val="00975053"/>
    <w:rsid w:val="0097532F"/>
    <w:rsid w:val="00975434"/>
    <w:rsid w:val="00976B5E"/>
    <w:rsid w:val="00976F62"/>
    <w:rsid w:val="009813A8"/>
    <w:rsid w:val="00981800"/>
    <w:rsid w:val="00982CFE"/>
    <w:rsid w:val="00984757"/>
    <w:rsid w:val="00984D29"/>
    <w:rsid w:val="00984E99"/>
    <w:rsid w:val="00984F72"/>
    <w:rsid w:val="00985114"/>
    <w:rsid w:val="00985ACB"/>
    <w:rsid w:val="00986A66"/>
    <w:rsid w:val="00986BBF"/>
    <w:rsid w:val="00986D0F"/>
    <w:rsid w:val="0098766F"/>
    <w:rsid w:val="00987D74"/>
    <w:rsid w:val="00991568"/>
    <w:rsid w:val="009919E7"/>
    <w:rsid w:val="00991EB8"/>
    <w:rsid w:val="009924E2"/>
    <w:rsid w:val="0099251F"/>
    <w:rsid w:val="009926FC"/>
    <w:rsid w:val="0099379A"/>
    <w:rsid w:val="009950C5"/>
    <w:rsid w:val="0099587A"/>
    <w:rsid w:val="00996CD2"/>
    <w:rsid w:val="0099759D"/>
    <w:rsid w:val="00997C1D"/>
    <w:rsid w:val="009A0155"/>
    <w:rsid w:val="009A1C3E"/>
    <w:rsid w:val="009A25D1"/>
    <w:rsid w:val="009A2EE2"/>
    <w:rsid w:val="009A3851"/>
    <w:rsid w:val="009A400B"/>
    <w:rsid w:val="009A45ED"/>
    <w:rsid w:val="009A4B09"/>
    <w:rsid w:val="009A5815"/>
    <w:rsid w:val="009A5AC3"/>
    <w:rsid w:val="009A6A80"/>
    <w:rsid w:val="009A70ED"/>
    <w:rsid w:val="009A7470"/>
    <w:rsid w:val="009A7973"/>
    <w:rsid w:val="009B06A9"/>
    <w:rsid w:val="009B0A82"/>
    <w:rsid w:val="009B0EC0"/>
    <w:rsid w:val="009B0EE5"/>
    <w:rsid w:val="009B12B6"/>
    <w:rsid w:val="009B379A"/>
    <w:rsid w:val="009B37D8"/>
    <w:rsid w:val="009B37F9"/>
    <w:rsid w:val="009B3FAA"/>
    <w:rsid w:val="009B71A3"/>
    <w:rsid w:val="009B7301"/>
    <w:rsid w:val="009B7C9C"/>
    <w:rsid w:val="009C1123"/>
    <w:rsid w:val="009C2D79"/>
    <w:rsid w:val="009C3CEE"/>
    <w:rsid w:val="009C4619"/>
    <w:rsid w:val="009C4B94"/>
    <w:rsid w:val="009C5D96"/>
    <w:rsid w:val="009C5E43"/>
    <w:rsid w:val="009C6D2B"/>
    <w:rsid w:val="009C72F7"/>
    <w:rsid w:val="009C7D65"/>
    <w:rsid w:val="009D111C"/>
    <w:rsid w:val="009D1813"/>
    <w:rsid w:val="009D1876"/>
    <w:rsid w:val="009D2451"/>
    <w:rsid w:val="009D24C5"/>
    <w:rsid w:val="009D291B"/>
    <w:rsid w:val="009D3191"/>
    <w:rsid w:val="009D330B"/>
    <w:rsid w:val="009D38CF"/>
    <w:rsid w:val="009D405C"/>
    <w:rsid w:val="009D4074"/>
    <w:rsid w:val="009D6420"/>
    <w:rsid w:val="009D6B72"/>
    <w:rsid w:val="009D7A2E"/>
    <w:rsid w:val="009D7F7E"/>
    <w:rsid w:val="009E03C1"/>
    <w:rsid w:val="009E2BB8"/>
    <w:rsid w:val="009E3D4F"/>
    <w:rsid w:val="009E4BAE"/>
    <w:rsid w:val="009E6715"/>
    <w:rsid w:val="009E7397"/>
    <w:rsid w:val="009E75C0"/>
    <w:rsid w:val="009F13ED"/>
    <w:rsid w:val="009F1BDE"/>
    <w:rsid w:val="009F3502"/>
    <w:rsid w:val="009F3925"/>
    <w:rsid w:val="009F42B4"/>
    <w:rsid w:val="009F4736"/>
    <w:rsid w:val="009F4818"/>
    <w:rsid w:val="009F4E62"/>
    <w:rsid w:val="009F5095"/>
    <w:rsid w:val="009F6087"/>
    <w:rsid w:val="009F6F44"/>
    <w:rsid w:val="009F7C6E"/>
    <w:rsid w:val="00A0067C"/>
    <w:rsid w:val="00A013B0"/>
    <w:rsid w:val="00A01780"/>
    <w:rsid w:val="00A018F3"/>
    <w:rsid w:val="00A01D1D"/>
    <w:rsid w:val="00A02933"/>
    <w:rsid w:val="00A02F2C"/>
    <w:rsid w:val="00A03F6E"/>
    <w:rsid w:val="00A04140"/>
    <w:rsid w:val="00A049DB"/>
    <w:rsid w:val="00A04CC8"/>
    <w:rsid w:val="00A0533A"/>
    <w:rsid w:val="00A0548A"/>
    <w:rsid w:val="00A05D1A"/>
    <w:rsid w:val="00A06BE9"/>
    <w:rsid w:val="00A1019F"/>
    <w:rsid w:val="00A10774"/>
    <w:rsid w:val="00A110AC"/>
    <w:rsid w:val="00A113A6"/>
    <w:rsid w:val="00A127B5"/>
    <w:rsid w:val="00A143EC"/>
    <w:rsid w:val="00A15FC9"/>
    <w:rsid w:val="00A1761B"/>
    <w:rsid w:val="00A17BFA"/>
    <w:rsid w:val="00A20215"/>
    <w:rsid w:val="00A20937"/>
    <w:rsid w:val="00A20950"/>
    <w:rsid w:val="00A212C7"/>
    <w:rsid w:val="00A225D2"/>
    <w:rsid w:val="00A22666"/>
    <w:rsid w:val="00A22951"/>
    <w:rsid w:val="00A23F54"/>
    <w:rsid w:val="00A247C8"/>
    <w:rsid w:val="00A2484F"/>
    <w:rsid w:val="00A248BD"/>
    <w:rsid w:val="00A24A0E"/>
    <w:rsid w:val="00A24C3B"/>
    <w:rsid w:val="00A25EC8"/>
    <w:rsid w:val="00A2701F"/>
    <w:rsid w:val="00A2703E"/>
    <w:rsid w:val="00A27060"/>
    <w:rsid w:val="00A275FC"/>
    <w:rsid w:val="00A2771B"/>
    <w:rsid w:val="00A3044C"/>
    <w:rsid w:val="00A31990"/>
    <w:rsid w:val="00A31EAF"/>
    <w:rsid w:val="00A324DF"/>
    <w:rsid w:val="00A325F8"/>
    <w:rsid w:val="00A33B74"/>
    <w:rsid w:val="00A3499F"/>
    <w:rsid w:val="00A34D79"/>
    <w:rsid w:val="00A35C28"/>
    <w:rsid w:val="00A3604D"/>
    <w:rsid w:val="00A368B0"/>
    <w:rsid w:val="00A36FAB"/>
    <w:rsid w:val="00A37351"/>
    <w:rsid w:val="00A37676"/>
    <w:rsid w:val="00A4000D"/>
    <w:rsid w:val="00A40C36"/>
    <w:rsid w:val="00A42B8B"/>
    <w:rsid w:val="00A42CB6"/>
    <w:rsid w:val="00A43415"/>
    <w:rsid w:val="00A43CDB"/>
    <w:rsid w:val="00A4460C"/>
    <w:rsid w:val="00A449F3"/>
    <w:rsid w:val="00A44ACE"/>
    <w:rsid w:val="00A4577B"/>
    <w:rsid w:val="00A4601C"/>
    <w:rsid w:val="00A47E00"/>
    <w:rsid w:val="00A47E7B"/>
    <w:rsid w:val="00A508DA"/>
    <w:rsid w:val="00A50D69"/>
    <w:rsid w:val="00A51C0D"/>
    <w:rsid w:val="00A534E3"/>
    <w:rsid w:val="00A53C19"/>
    <w:rsid w:val="00A5472D"/>
    <w:rsid w:val="00A54A3E"/>
    <w:rsid w:val="00A5539B"/>
    <w:rsid w:val="00A556BC"/>
    <w:rsid w:val="00A55D1D"/>
    <w:rsid w:val="00A6305E"/>
    <w:rsid w:val="00A64C43"/>
    <w:rsid w:val="00A64D8B"/>
    <w:rsid w:val="00A656C8"/>
    <w:rsid w:val="00A65AAD"/>
    <w:rsid w:val="00A664CE"/>
    <w:rsid w:val="00A668A3"/>
    <w:rsid w:val="00A676B4"/>
    <w:rsid w:val="00A700A9"/>
    <w:rsid w:val="00A70C76"/>
    <w:rsid w:val="00A70E76"/>
    <w:rsid w:val="00A713E0"/>
    <w:rsid w:val="00A714B5"/>
    <w:rsid w:val="00A71F6C"/>
    <w:rsid w:val="00A7337D"/>
    <w:rsid w:val="00A738C8"/>
    <w:rsid w:val="00A7422F"/>
    <w:rsid w:val="00A75440"/>
    <w:rsid w:val="00A75598"/>
    <w:rsid w:val="00A75C9B"/>
    <w:rsid w:val="00A76777"/>
    <w:rsid w:val="00A76E3C"/>
    <w:rsid w:val="00A77165"/>
    <w:rsid w:val="00A77EC1"/>
    <w:rsid w:val="00A80268"/>
    <w:rsid w:val="00A81069"/>
    <w:rsid w:val="00A81DD8"/>
    <w:rsid w:val="00A824B0"/>
    <w:rsid w:val="00A83624"/>
    <w:rsid w:val="00A84056"/>
    <w:rsid w:val="00A85FCA"/>
    <w:rsid w:val="00A86F60"/>
    <w:rsid w:val="00A877DD"/>
    <w:rsid w:val="00A90045"/>
    <w:rsid w:val="00A901C0"/>
    <w:rsid w:val="00A9144C"/>
    <w:rsid w:val="00A91C0C"/>
    <w:rsid w:val="00A91EC6"/>
    <w:rsid w:val="00A92A93"/>
    <w:rsid w:val="00A9305A"/>
    <w:rsid w:val="00A94203"/>
    <w:rsid w:val="00A952F5"/>
    <w:rsid w:val="00A964CA"/>
    <w:rsid w:val="00AA21E7"/>
    <w:rsid w:val="00AA26F1"/>
    <w:rsid w:val="00AA2FA5"/>
    <w:rsid w:val="00AA3310"/>
    <w:rsid w:val="00AA38B6"/>
    <w:rsid w:val="00AA5318"/>
    <w:rsid w:val="00AA7138"/>
    <w:rsid w:val="00AA7C3B"/>
    <w:rsid w:val="00AB1605"/>
    <w:rsid w:val="00AB1BDD"/>
    <w:rsid w:val="00AB3884"/>
    <w:rsid w:val="00AB4A3B"/>
    <w:rsid w:val="00AB4F29"/>
    <w:rsid w:val="00AB565F"/>
    <w:rsid w:val="00AB650B"/>
    <w:rsid w:val="00AB6E80"/>
    <w:rsid w:val="00AB712E"/>
    <w:rsid w:val="00AB7D7A"/>
    <w:rsid w:val="00AC1F05"/>
    <w:rsid w:val="00AC21DF"/>
    <w:rsid w:val="00AC2C46"/>
    <w:rsid w:val="00AC5244"/>
    <w:rsid w:val="00AC5E72"/>
    <w:rsid w:val="00AC6565"/>
    <w:rsid w:val="00AC7A30"/>
    <w:rsid w:val="00AD1A42"/>
    <w:rsid w:val="00AD2390"/>
    <w:rsid w:val="00AD375F"/>
    <w:rsid w:val="00AD3882"/>
    <w:rsid w:val="00AD3B4F"/>
    <w:rsid w:val="00AD4289"/>
    <w:rsid w:val="00AD53D6"/>
    <w:rsid w:val="00AD5A42"/>
    <w:rsid w:val="00AD5B6E"/>
    <w:rsid w:val="00AD5FAA"/>
    <w:rsid w:val="00AD62C4"/>
    <w:rsid w:val="00AD6F41"/>
    <w:rsid w:val="00AD7DBE"/>
    <w:rsid w:val="00AE37C3"/>
    <w:rsid w:val="00AE4681"/>
    <w:rsid w:val="00AE52C4"/>
    <w:rsid w:val="00AE55BE"/>
    <w:rsid w:val="00AE573A"/>
    <w:rsid w:val="00AE595A"/>
    <w:rsid w:val="00AE5B80"/>
    <w:rsid w:val="00AE6929"/>
    <w:rsid w:val="00AE76D7"/>
    <w:rsid w:val="00AF03C7"/>
    <w:rsid w:val="00AF0A3D"/>
    <w:rsid w:val="00AF1E56"/>
    <w:rsid w:val="00AF1EB8"/>
    <w:rsid w:val="00AF2389"/>
    <w:rsid w:val="00AF2470"/>
    <w:rsid w:val="00AF2EAE"/>
    <w:rsid w:val="00AF5210"/>
    <w:rsid w:val="00AF5BD2"/>
    <w:rsid w:val="00AF5C1B"/>
    <w:rsid w:val="00AF6BAD"/>
    <w:rsid w:val="00AF6CAF"/>
    <w:rsid w:val="00AF7469"/>
    <w:rsid w:val="00B00A18"/>
    <w:rsid w:val="00B013A1"/>
    <w:rsid w:val="00B01470"/>
    <w:rsid w:val="00B01AB9"/>
    <w:rsid w:val="00B01B63"/>
    <w:rsid w:val="00B020EF"/>
    <w:rsid w:val="00B024EE"/>
    <w:rsid w:val="00B03E8D"/>
    <w:rsid w:val="00B04314"/>
    <w:rsid w:val="00B05538"/>
    <w:rsid w:val="00B06F93"/>
    <w:rsid w:val="00B0713C"/>
    <w:rsid w:val="00B1061C"/>
    <w:rsid w:val="00B10F62"/>
    <w:rsid w:val="00B121CB"/>
    <w:rsid w:val="00B13470"/>
    <w:rsid w:val="00B13C89"/>
    <w:rsid w:val="00B1511F"/>
    <w:rsid w:val="00B15B99"/>
    <w:rsid w:val="00B16047"/>
    <w:rsid w:val="00B16567"/>
    <w:rsid w:val="00B16786"/>
    <w:rsid w:val="00B16871"/>
    <w:rsid w:val="00B16C9F"/>
    <w:rsid w:val="00B16E27"/>
    <w:rsid w:val="00B177A5"/>
    <w:rsid w:val="00B21081"/>
    <w:rsid w:val="00B215E0"/>
    <w:rsid w:val="00B23B66"/>
    <w:rsid w:val="00B24186"/>
    <w:rsid w:val="00B24C7F"/>
    <w:rsid w:val="00B24DBD"/>
    <w:rsid w:val="00B25941"/>
    <w:rsid w:val="00B25FB7"/>
    <w:rsid w:val="00B2614F"/>
    <w:rsid w:val="00B269EA"/>
    <w:rsid w:val="00B309F8"/>
    <w:rsid w:val="00B30B43"/>
    <w:rsid w:val="00B31522"/>
    <w:rsid w:val="00B3188F"/>
    <w:rsid w:val="00B33764"/>
    <w:rsid w:val="00B3542A"/>
    <w:rsid w:val="00B35A09"/>
    <w:rsid w:val="00B360A1"/>
    <w:rsid w:val="00B36BD3"/>
    <w:rsid w:val="00B36ECA"/>
    <w:rsid w:val="00B37799"/>
    <w:rsid w:val="00B4057E"/>
    <w:rsid w:val="00B42438"/>
    <w:rsid w:val="00B4275F"/>
    <w:rsid w:val="00B42BE1"/>
    <w:rsid w:val="00B4380E"/>
    <w:rsid w:val="00B438BD"/>
    <w:rsid w:val="00B43B46"/>
    <w:rsid w:val="00B44A41"/>
    <w:rsid w:val="00B46210"/>
    <w:rsid w:val="00B467F3"/>
    <w:rsid w:val="00B46FA1"/>
    <w:rsid w:val="00B47441"/>
    <w:rsid w:val="00B477A5"/>
    <w:rsid w:val="00B477C2"/>
    <w:rsid w:val="00B50113"/>
    <w:rsid w:val="00B50914"/>
    <w:rsid w:val="00B51068"/>
    <w:rsid w:val="00B51ABF"/>
    <w:rsid w:val="00B521D3"/>
    <w:rsid w:val="00B52C37"/>
    <w:rsid w:val="00B53F7B"/>
    <w:rsid w:val="00B54A7F"/>
    <w:rsid w:val="00B54DAC"/>
    <w:rsid w:val="00B54DD8"/>
    <w:rsid w:val="00B550BE"/>
    <w:rsid w:val="00B5515D"/>
    <w:rsid w:val="00B55756"/>
    <w:rsid w:val="00B55833"/>
    <w:rsid w:val="00B5684A"/>
    <w:rsid w:val="00B6026B"/>
    <w:rsid w:val="00B604A0"/>
    <w:rsid w:val="00B60663"/>
    <w:rsid w:val="00B60CD3"/>
    <w:rsid w:val="00B60ECF"/>
    <w:rsid w:val="00B613EA"/>
    <w:rsid w:val="00B618E2"/>
    <w:rsid w:val="00B61970"/>
    <w:rsid w:val="00B61CC2"/>
    <w:rsid w:val="00B62612"/>
    <w:rsid w:val="00B62A07"/>
    <w:rsid w:val="00B648C9"/>
    <w:rsid w:val="00B64CEC"/>
    <w:rsid w:val="00B70318"/>
    <w:rsid w:val="00B70B6C"/>
    <w:rsid w:val="00B71B4C"/>
    <w:rsid w:val="00B74047"/>
    <w:rsid w:val="00B740CC"/>
    <w:rsid w:val="00B74648"/>
    <w:rsid w:val="00B771AE"/>
    <w:rsid w:val="00B77403"/>
    <w:rsid w:val="00B8075E"/>
    <w:rsid w:val="00B80877"/>
    <w:rsid w:val="00B80B19"/>
    <w:rsid w:val="00B81BEB"/>
    <w:rsid w:val="00B82F89"/>
    <w:rsid w:val="00B831A0"/>
    <w:rsid w:val="00B84532"/>
    <w:rsid w:val="00B85630"/>
    <w:rsid w:val="00B86A89"/>
    <w:rsid w:val="00B86CCE"/>
    <w:rsid w:val="00B90013"/>
    <w:rsid w:val="00B91F4A"/>
    <w:rsid w:val="00B94389"/>
    <w:rsid w:val="00B95014"/>
    <w:rsid w:val="00B95314"/>
    <w:rsid w:val="00B96864"/>
    <w:rsid w:val="00B96B6A"/>
    <w:rsid w:val="00B97AE9"/>
    <w:rsid w:val="00BA217C"/>
    <w:rsid w:val="00BA2802"/>
    <w:rsid w:val="00BA2D6F"/>
    <w:rsid w:val="00BA322F"/>
    <w:rsid w:val="00BA414F"/>
    <w:rsid w:val="00BA4F90"/>
    <w:rsid w:val="00BA6066"/>
    <w:rsid w:val="00BA6567"/>
    <w:rsid w:val="00BA6A1C"/>
    <w:rsid w:val="00BA6AA0"/>
    <w:rsid w:val="00BA7851"/>
    <w:rsid w:val="00BA7908"/>
    <w:rsid w:val="00BB1364"/>
    <w:rsid w:val="00BB1A93"/>
    <w:rsid w:val="00BB1D3E"/>
    <w:rsid w:val="00BB2A73"/>
    <w:rsid w:val="00BB2E2B"/>
    <w:rsid w:val="00BB3587"/>
    <w:rsid w:val="00BB37CB"/>
    <w:rsid w:val="00BB3C14"/>
    <w:rsid w:val="00BB5147"/>
    <w:rsid w:val="00BB5962"/>
    <w:rsid w:val="00BB5B81"/>
    <w:rsid w:val="00BB6BFB"/>
    <w:rsid w:val="00BB6F93"/>
    <w:rsid w:val="00BB7ADC"/>
    <w:rsid w:val="00BB7BBD"/>
    <w:rsid w:val="00BC08A3"/>
    <w:rsid w:val="00BC0C18"/>
    <w:rsid w:val="00BC209F"/>
    <w:rsid w:val="00BC260E"/>
    <w:rsid w:val="00BC29B3"/>
    <w:rsid w:val="00BC2FCB"/>
    <w:rsid w:val="00BC31B2"/>
    <w:rsid w:val="00BC3261"/>
    <w:rsid w:val="00BC47A0"/>
    <w:rsid w:val="00BC49BC"/>
    <w:rsid w:val="00BC5073"/>
    <w:rsid w:val="00BC508F"/>
    <w:rsid w:val="00BC6D27"/>
    <w:rsid w:val="00BD0534"/>
    <w:rsid w:val="00BD09D9"/>
    <w:rsid w:val="00BD09E4"/>
    <w:rsid w:val="00BD12B8"/>
    <w:rsid w:val="00BD1807"/>
    <w:rsid w:val="00BD2148"/>
    <w:rsid w:val="00BD3C55"/>
    <w:rsid w:val="00BD4E26"/>
    <w:rsid w:val="00BD5321"/>
    <w:rsid w:val="00BD6396"/>
    <w:rsid w:val="00BD64E9"/>
    <w:rsid w:val="00BD7F94"/>
    <w:rsid w:val="00BD7FB3"/>
    <w:rsid w:val="00BE359B"/>
    <w:rsid w:val="00BE5335"/>
    <w:rsid w:val="00BE63B0"/>
    <w:rsid w:val="00BE765B"/>
    <w:rsid w:val="00BE7845"/>
    <w:rsid w:val="00BF13FC"/>
    <w:rsid w:val="00BF1788"/>
    <w:rsid w:val="00BF1E7F"/>
    <w:rsid w:val="00BF254E"/>
    <w:rsid w:val="00BF2E53"/>
    <w:rsid w:val="00BF3780"/>
    <w:rsid w:val="00BF3831"/>
    <w:rsid w:val="00BF4329"/>
    <w:rsid w:val="00BF4BB4"/>
    <w:rsid w:val="00BF4D09"/>
    <w:rsid w:val="00BF518C"/>
    <w:rsid w:val="00BF5440"/>
    <w:rsid w:val="00BF64ED"/>
    <w:rsid w:val="00BF666C"/>
    <w:rsid w:val="00BF6CED"/>
    <w:rsid w:val="00BF70C4"/>
    <w:rsid w:val="00BF7164"/>
    <w:rsid w:val="00BF7326"/>
    <w:rsid w:val="00BF77D9"/>
    <w:rsid w:val="00BF7F7E"/>
    <w:rsid w:val="00C03318"/>
    <w:rsid w:val="00C040BB"/>
    <w:rsid w:val="00C04348"/>
    <w:rsid w:val="00C056C5"/>
    <w:rsid w:val="00C0587A"/>
    <w:rsid w:val="00C05B00"/>
    <w:rsid w:val="00C05F21"/>
    <w:rsid w:val="00C07225"/>
    <w:rsid w:val="00C0771B"/>
    <w:rsid w:val="00C1039B"/>
    <w:rsid w:val="00C107C3"/>
    <w:rsid w:val="00C109B2"/>
    <w:rsid w:val="00C1192D"/>
    <w:rsid w:val="00C1282E"/>
    <w:rsid w:val="00C13745"/>
    <w:rsid w:val="00C1396F"/>
    <w:rsid w:val="00C1397C"/>
    <w:rsid w:val="00C13F17"/>
    <w:rsid w:val="00C14784"/>
    <w:rsid w:val="00C15170"/>
    <w:rsid w:val="00C1554B"/>
    <w:rsid w:val="00C16F57"/>
    <w:rsid w:val="00C2001A"/>
    <w:rsid w:val="00C20220"/>
    <w:rsid w:val="00C2141D"/>
    <w:rsid w:val="00C23859"/>
    <w:rsid w:val="00C24450"/>
    <w:rsid w:val="00C244EC"/>
    <w:rsid w:val="00C24571"/>
    <w:rsid w:val="00C25725"/>
    <w:rsid w:val="00C25E8A"/>
    <w:rsid w:val="00C267BD"/>
    <w:rsid w:val="00C26A56"/>
    <w:rsid w:val="00C27D01"/>
    <w:rsid w:val="00C27E85"/>
    <w:rsid w:val="00C317A5"/>
    <w:rsid w:val="00C31AD6"/>
    <w:rsid w:val="00C33195"/>
    <w:rsid w:val="00C3344F"/>
    <w:rsid w:val="00C336BD"/>
    <w:rsid w:val="00C33948"/>
    <w:rsid w:val="00C33A3D"/>
    <w:rsid w:val="00C34074"/>
    <w:rsid w:val="00C34ABC"/>
    <w:rsid w:val="00C359D0"/>
    <w:rsid w:val="00C36190"/>
    <w:rsid w:val="00C3647C"/>
    <w:rsid w:val="00C36511"/>
    <w:rsid w:val="00C367A5"/>
    <w:rsid w:val="00C36D41"/>
    <w:rsid w:val="00C37904"/>
    <w:rsid w:val="00C400AF"/>
    <w:rsid w:val="00C44260"/>
    <w:rsid w:val="00C4460A"/>
    <w:rsid w:val="00C45094"/>
    <w:rsid w:val="00C451AF"/>
    <w:rsid w:val="00C453D1"/>
    <w:rsid w:val="00C45928"/>
    <w:rsid w:val="00C46446"/>
    <w:rsid w:val="00C47BB6"/>
    <w:rsid w:val="00C5086A"/>
    <w:rsid w:val="00C50BCB"/>
    <w:rsid w:val="00C5138C"/>
    <w:rsid w:val="00C52013"/>
    <w:rsid w:val="00C529FE"/>
    <w:rsid w:val="00C53870"/>
    <w:rsid w:val="00C54B2C"/>
    <w:rsid w:val="00C54DF6"/>
    <w:rsid w:val="00C54F0C"/>
    <w:rsid w:val="00C5508F"/>
    <w:rsid w:val="00C55722"/>
    <w:rsid w:val="00C559A7"/>
    <w:rsid w:val="00C55D8B"/>
    <w:rsid w:val="00C560E0"/>
    <w:rsid w:val="00C60542"/>
    <w:rsid w:val="00C609EE"/>
    <w:rsid w:val="00C62045"/>
    <w:rsid w:val="00C640B2"/>
    <w:rsid w:val="00C65C64"/>
    <w:rsid w:val="00C66466"/>
    <w:rsid w:val="00C66EBD"/>
    <w:rsid w:val="00C66F9F"/>
    <w:rsid w:val="00C67F4F"/>
    <w:rsid w:val="00C7033D"/>
    <w:rsid w:val="00C70729"/>
    <w:rsid w:val="00C7181C"/>
    <w:rsid w:val="00C72F5F"/>
    <w:rsid w:val="00C73966"/>
    <w:rsid w:val="00C73FCA"/>
    <w:rsid w:val="00C756EA"/>
    <w:rsid w:val="00C76F8C"/>
    <w:rsid w:val="00C7739E"/>
    <w:rsid w:val="00C77F3F"/>
    <w:rsid w:val="00C80472"/>
    <w:rsid w:val="00C805FC"/>
    <w:rsid w:val="00C80B46"/>
    <w:rsid w:val="00C8178E"/>
    <w:rsid w:val="00C82AC1"/>
    <w:rsid w:val="00C83E38"/>
    <w:rsid w:val="00C83F36"/>
    <w:rsid w:val="00C850F5"/>
    <w:rsid w:val="00C85835"/>
    <w:rsid w:val="00C86299"/>
    <w:rsid w:val="00C8643A"/>
    <w:rsid w:val="00C8761A"/>
    <w:rsid w:val="00C876DD"/>
    <w:rsid w:val="00C91CBB"/>
    <w:rsid w:val="00C927F8"/>
    <w:rsid w:val="00C93E89"/>
    <w:rsid w:val="00C943EC"/>
    <w:rsid w:val="00C94624"/>
    <w:rsid w:val="00C94959"/>
    <w:rsid w:val="00C94BCA"/>
    <w:rsid w:val="00C95C64"/>
    <w:rsid w:val="00C968B2"/>
    <w:rsid w:val="00C97685"/>
    <w:rsid w:val="00C978DD"/>
    <w:rsid w:val="00C97D11"/>
    <w:rsid w:val="00CA0051"/>
    <w:rsid w:val="00CA255E"/>
    <w:rsid w:val="00CA3550"/>
    <w:rsid w:val="00CA3720"/>
    <w:rsid w:val="00CA50E4"/>
    <w:rsid w:val="00CA559C"/>
    <w:rsid w:val="00CA58ED"/>
    <w:rsid w:val="00CA6215"/>
    <w:rsid w:val="00CA6695"/>
    <w:rsid w:val="00CA7BD1"/>
    <w:rsid w:val="00CB072B"/>
    <w:rsid w:val="00CB08E4"/>
    <w:rsid w:val="00CB22FA"/>
    <w:rsid w:val="00CB244C"/>
    <w:rsid w:val="00CB36FE"/>
    <w:rsid w:val="00CB379D"/>
    <w:rsid w:val="00CB4457"/>
    <w:rsid w:val="00CB513E"/>
    <w:rsid w:val="00CB561B"/>
    <w:rsid w:val="00CB6509"/>
    <w:rsid w:val="00CB6E2E"/>
    <w:rsid w:val="00CB7E20"/>
    <w:rsid w:val="00CC0603"/>
    <w:rsid w:val="00CC0801"/>
    <w:rsid w:val="00CC0A01"/>
    <w:rsid w:val="00CC0DED"/>
    <w:rsid w:val="00CC205C"/>
    <w:rsid w:val="00CC2414"/>
    <w:rsid w:val="00CC25D9"/>
    <w:rsid w:val="00CC274F"/>
    <w:rsid w:val="00CC29E0"/>
    <w:rsid w:val="00CC4568"/>
    <w:rsid w:val="00CC4791"/>
    <w:rsid w:val="00CC5052"/>
    <w:rsid w:val="00CC7DE0"/>
    <w:rsid w:val="00CD0107"/>
    <w:rsid w:val="00CD09E2"/>
    <w:rsid w:val="00CD2D33"/>
    <w:rsid w:val="00CD354C"/>
    <w:rsid w:val="00CD3F4F"/>
    <w:rsid w:val="00CD436B"/>
    <w:rsid w:val="00CD44A9"/>
    <w:rsid w:val="00CD478D"/>
    <w:rsid w:val="00CD5263"/>
    <w:rsid w:val="00CD5C63"/>
    <w:rsid w:val="00CD5D00"/>
    <w:rsid w:val="00CD5D47"/>
    <w:rsid w:val="00CD5E1F"/>
    <w:rsid w:val="00CD6417"/>
    <w:rsid w:val="00CD691E"/>
    <w:rsid w:val="00CE09E9"/>
    <w:rsid w:val="00CE13BB"/>
    <w:rsid w:val="00CE1C54"/>
    <w:rsid w:val="00CE1E88"/>
    <w:rsid w:val="00CE360C"/>
    <w:rsid w:val="00CE4064"/>
    <w:rsid w:val="00CE4A35"/>
    <w:rsid w:val="00CE5FA1"/>
    <w:rsid w:val="00CE6493"/>
    <w:rsid w:val="00CE6863"/>
    <w:rsid w:val="00CE7180"/>
    <w:rsid w:val="00CF1B4A"/>
    <w:rsid w:val="00CF1C3D"/>
    <w:rsid w:val="00CF1F74"/>
    <w:rsid w:val="00CF21D0"/>
    <w:rsid w:val="00CF28BA"/>
    <w:rsid w:val="00CF2B61"/>
    <w:rsid w:val="00CF2DA6"/>
    <w:rsid w:val="00CF47AA"/>
    <w:rsid w:val="00CF47D8"/>
    <w:rsid w:val="00CF4F24"/>
    <w:rsid w:val="00CF5558"/>
    <w:rsid w:val="00CF58B3"/>
    <w:rsid w:val="00CF592D"/>
    <w:rsid w:val="00CF5B59"/>
    <w:rsid w:val="00CF78FC"/>
    <w:rsid w:val="00D00004"/>
    <w:rsid w:val="00D00681"/>
    <w:rsid w:val="00D009B2"/>
    <w:rsid w:val="00D0180F"/>
    <w:rsid w:val="00D01E53"/>
    <w:rsid w:val="00D02931"/>
    <w:rsid w:val="00D02E92"/>
    <w:rsid w:val="00D02FB6"/>
    <w:rsid w:val="00D0354F"/>
    <w:rsid w:val="00D037EF"/>
    <w:rsid w:val="00D03859"/>
    <w:rsid w:val="00D0472F"/>
    <w:rsid w:val="00D047E1"/>
    <w:rsid w:val="00D051CC"/>
    <w:rsid w:val="00D053FB"/>
    <w:rsid w:val="00D059B7"/>
    <w:rsid w:val="00D065BD"/>
    <w:rsid w:val="00D068ED"/>
    <w:rsid w:val="00D070A8"/>
    <w:rsid w:val="00D10F00"/>
    <w:rsid w:val="00D11AE4"/>
    <w:rsid w:val="00D11B0F"/>
    <w:rsid w:val="00D11C0D"/>
    <w:rsid w:val="00D12055"/>
    <w:rsid w:val="00D12314"/>
    <w:rsid w:val="00D12403"/>
    <w:rsid w:val="00D12FED"/>
    <w:rsid w:val="00D1364C"/>
    <w:rsid w:val="00D14BD4"/>
    <w:rsid w:val="00D1535D"/>
    <w:rsid w:val="00D160FA"/>
    <w:rsid w:val="00D2164C"/>
    <w:rsid w:val="00D2173F"/>
    <w:rsid w:val="00D217E5"/>
    <w:rsid w:val="00D21894"/>
    <w:rsid w:val="00D225D0"/>
    <w:rsid w:val="00D22DEC"/>
    <w:rsid w:val="00D232BE"/>
    <w:rsid w:val="00D24436"/>
    <w:rsid w:val="00D24A21"/>
    <w:rsid w:val="00D254A2"/>
    <w:rsid w:val="00D258CD"/>
    <w:rsid w:val="00D26674"/>
    <w:rsid w:val="00D311C1"/>
    <w:rsid w:val="00D31A97"/>
    <w:rsid w:val="00D3261B"/>
    <w:rsid w:val="00D32FC0"/>
    <w:rsid w:val="00D3379D"/>
    <w:rsid w:val="00D33C10"/>
    <w:rsid w:val="00D33CBC"/>
    <w:rsid w:val="00D34034"/>
    <w:rsid w:val="00D341BE"/>
    <w:rsid w:val="00D35777"/>
    <w:rsid w:val="00D36552"/>
    <w:rsid w:val="00D36A6F"/>
    <w:rsid w:val="00D40CBD"/>
    <w:rsid w:val="00D4112F"/>
    <w:rsid w:val="00D446EC"/>
    <w:rsid w:val="00D45837"/>
    <w:rsid w:val="00D45E3A"/>
    <w:rsid w:val="00D4648C"/>
    <w:rsid w:val="00D465C6"/>
    <w:rsid w:val="00D502C3"/>
    <w:rsid w:val="00D503EE"/>
    <w:rsid w:val="00D5096A"/>
    <w:rsid w:val="00D509A8"/>
    <w:rsid w:val="00D5126B"/>
    <w:rsid w:val="00D52750"/>
    <w:rsid w:val="00D52A8B"/>
    <w:rsid w:val="00D5367F"/>
    <w:rsid w:val="00D550A8"/>
    <w:rsid w:val="00D55843"/>
    <w:rsid w:val="00D55A6C"/>
    <w:rsid w:val="00D560E6"/>
    <w:rsid w:val="00D563F7"/>
    <w:rsid w:val="00D564C3"/>
    <w:rsid w:val="00D56A37"/>
    <w:rsid w:val="00D56FF4"/>
    <w:rsid w:val="00D57335"/>
    <w:rsid w:val="00D57410"/>
    <w:rsid w:val="00D575FD"/>
    <w:rsid w:val="00D57D49"/>
    <w:rsid w:val="00D6098E"/>
    <w:rsid w:val="00D61169"/>
    <w:rsid w:val="00D619D1"/>
    <w:rsid w:val="00D61B39"/>
    <w:rsid w:val="00D62228"/>
    <w:rsid w:val="00D62913"/>
    <w:rsid w:val="00D62E78"/>
    <w:rsid w:val="00D62F57"/>
    <w:rsid w:val="00D63194"/>
    <w:rsid w:val="00D64A39"/>
    <w:rsid w:val="00D64AB3"/>
    <w:rsid w:val="00D651F0"/>
    <w:rsid w:val="00D66045"/>
    <w:rsid w:val="00D669FA"/>
    <w:rsid w:val="00D66BF9"/>
    <w:rsid w:val="00D66D29"/>
    <w:rsid w:val="00D67313"/>
    <w:rsid w:val="00D67B36"/>
    <w:rsid w:val="00D70BEF"/>
    <w:rsid w:val="00D71109"/>
    <w:rsid w:val="00D71DFA"/>
    <w:rsid w:val="00D722DA"/>
    <w:rsid w:val="00D72A6E"/>
    <w:rsid w:val="00D72DFA"/>
    <w:rsid w:val="00D73A5B"/>
    <w:rsid w:val="00D75079"/>
    <w:rsid w:val="00D75293"/>
    <w:rsid w:val="00D754E7"/>
    <w:rsid w:val="00D757DC"/>
    <w:rsid w:val="00D75F11"/>
    <w:rsid w:val="00D76120"/>
    <w:rsid w:val="00D77840"/>
    <w:rsid w:val="00D77BD9"/>
    <w:rsid w:val="00D805D4"/>
    <w:rsid w:val="00D806CB"/>
    <w:rsid w:val="00D8087E"/>
    <w:rsid w:val="00D80A0F"/>
    <w:rsid w:val="00D80D8E"/>
    <w:rsid w:val="00D8129A"/>
    <w:rsid w:val="00D81CF5"/>
    <w:rsid w:val="00D83C75"/>
    <w:rsid w:val="00D842CB"/>
    <w:rsid w:val="00D847E2"/>
    <w:rsid w:val="00D84CF4"/>
    <w:rsid w:val="00D84E37"/>
    <w:rsid w:val="00D84F29"/>
    <w:rsid w:val="00D85006"/>
    <w:rsid w:val="00D860DB"/>
    <w:rsid w:val="00D868A1"/>
    <w:rsid w:val="00D90277"/>
    <w:rsid w:val="00D91057"/>
    <w:rsid w:val="00D916C8"/>
    <w:rsid w:val="00D91F24"/>
    <w:rsid w:val="00D921B7"/>
    <w:rsid w:val="00D93C43"/>
    <w:rsid w:val="00D942C8"/>
    <w:rsid w:val="00D95886"/>
    <w:rsid w:val="00D95F5C"/>
    <w:rsid w:val="00D963B2"/>
    <w:rsid w:val="00D9677E"/>
    <w:rsid w:val="00D96AA6"/>
    <w:rsid w:val="00DA0FA4"/>
    <w:rsid w:val="00DA1E60"/>
    <w:rsid w:val="00DA2B74"/>
    <w:rsid w:val="00DA3245"/>
    <w:rsid w:val="00DA33C7"/>
    <w:rsid w:val="00DA3E7E"/>
    <w:rsid w:val="00DA5704"/>
    <w:rsid w:val="00DA685B"/>
    <w:rsid w:val="00DA69E4"/>
    <w:rsid w:val="00DB0D10"/>
    <w:rsid w:val="00DB11AF"/>
    <w:rsid w:val="00DB11FC"/>
    <w:rsid w:val="00DB1503"/>
    <w:rsid w:val="00DB1DA5"/>
    <w:rsid w:val="00DB2255"/>
    <w:rsid w:val="00DB250D"/>
    <w:rsid w:val="00DB2599"/>
    <w:rsid w:val="00DB267B"/>
    <w:rsid w:val="00DB2C76"/>
    <w:rsid w:val="00DB34A0"/>
    <w:rsid w:val="00DB4BF0"/>
    <w:rsid w:val="00DB4CB8"/>
    <w:rsid w:val="00DB6A2C"/>
    <w:rsid w:val="00DB7069"/>
    <w:rsid w:val="00DB7255"/>
    <w:rsid w:val="00DB7434"/>
    <w:rsid w:val="00DB7C03"/>
    <w:rsid w:val="00DC06AA"/>
    <w:rsid w:val="00DC0968"/>
    <w:rsid w:val="00DC0E13"/>
    <w:rsid w:val="00DC14E5"/>
    <w:rsid w:val="00DC15DF"/>
    <w:rsid w:val="00DC1DA3"/>
    <w:rsid w:val="00DC30A8"/>
    <w:rsid w:val="00DC3BE7"/>
    <w:rsid w:val="00DC498F"/>
    <w:rsid w:val="00DC4B40"/>
    <w:rsid w:val="00DC6B5A"/>
    <w:rsid w:val="00DC6F7E"/>
    <w:rsid w:val="00DC7A2A"/>
    <w:rsid w:val="00DC7E73"/>
    <w:rsid w:val="00DC7F26"/>
    <w:rsid w:val="00DD1FB8"/>
    <w:rsid w:val="00DD2701"/>
    <w:rsid w:val="00DD2711"/>
    <w:rsid w:val="00DD2B95"/>
    <w:rsid w:val="00DD315A"/>
    <w:rsid w:val="00DD377D"/>
    <w:rsid w:val="00DD3964"/>
    <w:rsid w:val="00DD4169"/>
    <w:rsid w:val="00DD44C3"/>
    <w:rsid w:val="00DD47E4"/>
    <w:rsid w:val="00DD5257"/>
    <w:rsid w:val="00DD53FD"/>
    <w:rsid w:val="00DD58FE"/>
    <w:rsid w:val="00DD5C30"/>
    <w:rsid w:val="00DD6340"/>
    <w:rsid w:val="00DD6D35"/>
    <w:rsid w:val="00DD7DDD"/>
    <w:rsid w:val="00DE190D"/>
    <w:rsid w:val="00DE1C0F"/>
    <w:rsid w:val="00DE1D29"/>
    <w:rsid w:val="00DE2313"/>
    <w:rsid w:val="00DE24B5"/>
    <w:rsid w:val="00DE2E97"/>
    <w:rsid w:val="00DE391D"/>
    <w:rsid w:val="00DE4244"/>
    <w:rsid w:val="00DE47E6"/>
    <w:rsid w:val="00DE5046"/>
    <w:rsid w:val="00DE56DD"/>
    <w:rsid w:val="00DE5DCC"/>
    <w:rsid w:val="00DE6A8A"/>
    <w:rsid w:val="00DE7701"/>
    <w:rsid w:val="00DE7A20"/>
    <w:rsid w:val="00DE7CFD"/>
    <w:rsid w:val="00DF04FC"/>
    <w:rsid w:val="00DF0D22"/>
    <w:rsid w:val="00DF1A1F"/>
    <w:rsid w:val="00DF2D50"/>
    <w:rsid w:val="00DF4637"/>
    <w:rsid w:val="00DF4B7F"/>
    <w:rsid w:val="00DF513C"/>
    <w:rsid w:val="00DF6983"/>
    <w:rsid w:val="00DF75E1"/>
    <w:rsid w:val="00DF769A"/>
    <w:rsid w:val="00DF77B5"/>
    <w:rsid w:val="00DF7AF3"/>
    <w:rsid w:val="00DF7EAE"/>
    <w:rsid w:val="00E02642"/>
    <w:rsid w:val="00E037CD"/>
    <w:rsid w:val="00E03EA3"/>
    <w:rsid w:val="00E055B1"/>
    <w:rsid w:val="00E10367"/>
    <w:rsid w:val="00E1114D"/>
    <w:rsid w:val="00E114E1"/>
    <w:rsid w:val="00E1177C"/>
    <w:rsid w:val="00E11CAE"/>
    <w:rsid w:val="00E1399D"/>
    <w:rsid w:val="00E1430D"/>
    <w:rsid w:val="00E14C38"/>
    <w:rsid w:val="00E14DA0"/>
    <w:rsid w:val="00E15922"/>
    <w:rsid w:val="00E15AD4"/>
    <w:rsid w:val="00E17811"/>
    <w:rsid w:val="00E17B70"/>
    <w:rsid w:val="00E17E28"/>
    <w:rsid w:val="00E2043B"/>
    <w:rsid w:val="00E22951"/>
    <w:rsid w:val="00E22AA2"/>
    <w:rsid w:val="00E23722"/>
    <w:rsid w:val="00E24469"/>
    <w:rsid w:val="00E2576C"/>
    <w:rsid w:val="00E257AA"/>
    <w:rsid w:val="00E26335"/>
    <w:rsid w:val="00E27668"/>
    <w:rsid w:val="00E276F9"/>
    <w:rsid w:val="00E302BF"/>
    <w:rsid w:val="00E30392"/>
    <w:rsid w:val="00E30432"/>
    <w:rsid w:val="00E32748"/>
    <w:rsid w:val="00E34446"/>
    <w:rsid w:val="00E351DD"/>
    <w:rsid w:val="00E35CB0"/>
    <w:rsid w:val="00E362AA"/>
    <w:rsid w:val="00E375B0"/>
    <w:rsid w:val="00E37A47"/>
    <w:rsid w:val="00E40100"/>
    <w:rsid w:val="00E41A00"/>
    <w:rsid w:val="00E425CD"/>
    <w:rsid w:val="00E42DCB"/>
    <w:rsid w:val="00E42F93"/>
    <w:rsid w:val="00E43A5E"/>
    <w:rsid w:val="00E444A9"/>
    <w:rsid w:val="00E44F10"/>
    <w:rsid w:val="00E45E29"/>
    <w:rsid w:val="00E46444"/>
    <w:rsid w:val="00E47307"/>
    <w:rsid w:val="00E50014"/>
    <w:rsid w:val="00E50333"/>
    <w:rsid w:val="00E50E11"/>
    <w:rsid w:val="00E510AF"/>
    <w:rsid w:val="00E51824"/>
    <w:rsid w:val="00E548EB"/>
    <w:rsid w:val="00E54B6B"/>
    <w:rsid w:val="00E55B41"/>
    <w:rsid w:val="00E56214"/>
    <w:rsid w:val="00E56B38"/>
    <w:rsid w:val="00E609BA"/>
    <w:rsid w:val="00E628C1"/>
    <w:rsid w:val="00E62E2F"/>
    <w:rsid w:val="00E62F83"/>
    <w:rsid w:val="00E63677"/>
    <w:rsid w:val="00E639D0"/>
    <w:rsid w:val="00E64E68"/>
    <w:rsid w:val="00E65A4B"/>
    <w:rsid w:val="00E65C04"/>
    <w:rsid w:val="00E66B76"/>
    <w:rsid w:val="00E67B15"/>
    <w:rsid w:val="00E70831"/>
    <w:rsid w:val="00E7224F"/>
    <w:rsid w:val="00E761B7"/>
    <w:rsid w:val="00E76DF5"/>
    <w:rsid w:val="00E771BF"/>
    <w:rsid w:val="00E805C8"/>
    <w:rsid w:val="00E80E70"/>
    <w:rsid w:val="00E81C1E"/>
    <w:rsid w:val="00E82E97"/>
    <w:rsid w:val="00E8312B"/>
    <w:rsid w:val="00E837A4"/>
    <w:rsid w:val="00E84041"/>
    <w:rsid w:val="00E862A7"/>
    <w:rsid w:val="00E86650"/>
    <w:rsid w:val="00E87C31"/>
    <w:rsid w:val="00E90564"/>
    <w:rsid w:val="00E919F6"/>
    <w:rsid w:val="00E92253"/>
    <w:rsid w:val="00E9247A"/>
    <w:rsid w:val="00E948AB"/>
    <w:rsid w:val="00E94BDD"/>
    <w:rsid w:val="00E96DFF"/>
    <w:rsid w:val="00E97861"/>
    <w:rsid w:val="00E97F69"/>
    <w:rsid w:val="00EA0C0B"/>
    <w:rsid w:val="00EA1BE3"/>
    <w:rsid w:val="00EA1C87"/>
    <w:rsid w:val="00EA2009"/>
    <w:rsid w:val="00EA24DB"/>
    <w:rsid w:val="00EA3481"/>
    <w:rsid w:val="00EA3D9F"/>
    <w:rsid w:val="00EA4432"/>
    <w:rsid w:val="00EA76B3"/>
    <w:rsid w:val="00EA7867"/>
    <w:rsid w:val="00EB05D7"/>
    <w:rsid w:val="00EB0738"/>
    <w:rsid w:val="00EB11DB"/>
    <w:rsid w:val="00EB1E6F"/>
    <w:rsid w:val="00EB2ADE"/>
    <w:rsid w:val="00EB3070"/>
    <w:rsid w:val="00EB32F7"/>
    <w:rsid w:val="00EB3308"/>
    <w:rsid w:val="00EB4B00"/>
    <w:rsid w:val="00EB5796"/>
    <w:rsid w:val="00EB5B03"/>
    <w:rsid w:val="00EB5F8A"/>
    <w:rsid w:val="00EB6B6B"/>
    <w:rsid w:val="00EC0736"/>
    <w:rsid w:val="00EC094E"/>
    <w:rsid w:val="00EC0CBF"/>
    <w:rsid w:val="00EC1B9A"/>
    <w:rsid w:val="00EC2795"/>
    <w:rsid w:val="00EC2897"/>
    <w:rsid w:val="00EC50EA"/>
    <w:rsid w:val="00EC52DD"/>
    <w:rsid w:val="00EC5D08"/>
    <w:rsid w:val="00EC66D8"/>
    <w:rsid w:val="00EC694A"/>
    <w:rsid w:val="00EC6A6C"/>
    <w:rsid w:val="00EC7C9D"/>
    <w:rsid w:val="00EC7CD4"/>
    <w:rsid w:val="00ED0A25"/>
    <w:rsid w:val="00ED0AFC"/>
    <w:rsid w:val="00ED0B7C"/>
    <w:rsid w:val="00ED0D1E"/>
    <w:rsid w:val="00ED1F83"/>
    <w:rsid w:val="00ED3407"/>
    <w:rsid w:val="00ED3528"/>
    <w:rsid w:val="00ED45A8"/>
    <w:rsid w:val="00ED4910"/>
    <w:rsid w:val="00ED4B8E"/>
    <w:rsid w:val="00ED525B"/>
    <w:rsid w:val="00ED5DF6"/>
    <w:rsid w:val="00ED5F32"/>
    <w:rsid w:val="00ED616D"/>
    <w:rsid w:val="00EE150E"/>
    <w:rsid w:val="00EE18B1"/>
    <w:rsid w:val="00EE25FF"/>
    <w:rsid w:val="00EE357C"/>
    <w:rsid w:val="00EE376B"/>
    <w:rsid w:val="00EE39B6"/>
    <w:rsid w:val="00EE41C4"/>
    <w:rsid w:val="00EE456D"/>
    <w:rsid w:val="00EE6163"/>
    <w:rsid w:val="00EE6204"/>
    <w:rsid w:val="00EE77C1"/>
    <w:rsid w:val="00EF0CCC"/>
    <w:rsid w:val="00EF0FCE"/>
    <w:rsid w:val="00EF1AED"/>
    <w:rsid w:val="00EF1C2F"/>
    <w:rsid w:val="00EF2EAF"/>
    <w:rsid w:val="00EF3878"/>
    <w:rsid w:val="00EF3A89"/>
    <w:rsid w:val="00EF4D20"/>
    <w:rsid w:val="00EF5857"/>
    <w:rsid w:val="00EF6E75"/>
    <w:rsid w:val="00EF791A"/>
    <w:rsid w:val="00EF7B53"/>
    <w:rsid w:val="00F001F7"/>
    <w:rsid w:val="00F00545"/>
    <w:rsid w:val="00F00F34"/>
    <w:rsid w:val="00F012B8"/>
    <w:rsid w:val="00F0176A"/>
    <w:rsid w:val="00F02F8A"/>
    <w:rsid w:val="00F045F8"/>
    <w:rsid w:val="00F05EFA"/>
    <w:rsid w:val="00F066ED"/>
    <w:rsid w:val="00F06928"/>
    <w:rsid w:val="00F07361"/>
    <w:rsid w:val="00F07400"/>
    <w:rsid w:val="00F10F8D"/>
    <w:rsid w:val="00F11023"/>
    <w:rsid w:val="00F110AD"/>
    <w:rsid w:val="00F111CF"/>
    <w:rsid w:val="00F1178E"/>
    <w:rsid w:val="00F11F7B"/>
    <w:rsid w:val="00F1313C"/>
    <w:rsid w:val="00F1350F"/>
    <w:rsid w:val="00F1371E"/>
    <w:rsid w:val="00F13ABE"/>
    <w:rsid w:val="00F13CA8"/>
    <w:rsid w:val="00F161B6"/>
    <w:rsid w:val="00F1630C"/>
    <w:rsid w:val="00F163A8"/>
    <w:rsid w:val="00F175DE"/>
    <w:rsid w:val="00F20577"/>
    <w:rsid w:val="00F2191B"/>
    <w:rsid w:val="00F21E32"/>
    <w:rsid w:val="00F21EAA"/>
    <w:rsid w:val="00F222BC"/>
    <w:rsid w:val="00F23A97"/>
    <w:rsid w:val="00F24A66"/>
    <w:rsid w:val="00F25E29"/>
    <w:rsid w:val="00F26CD8"/>
    <w:rsid w:val="00F27750"/>
    <w:rsid w:val="00F2793D"/>
    <w:rsid w:val="00F27CAB"/>
    <w:rsid w:val="00F312CB"/>
    <w:rsid w:val="00F3272D"/>
    <w:rsid w:val="00F32976"/>
    <w:rsid w:val="00F33EE6"/>
    <w:rsid w:val="00F351EF"/>
    <w:rsid w:val="00F35599"/>
    <w:rsid w:val="00F358BE"/>
    <w:rsid w:val="00F368CC"/>
    <w:rsid w:val="00F369AD"/>
    <w:rsid w:val="00F36D0E"/>
    <w:rsid w:val="00F3779A"/>
    <w:rsid w:val="00F414EC"/>
    <w:rsid w:val="00F41528"/>
    <w:rsid w:val="00F41593"/>
    <w:rsid w:val="00F42619"/>
    <w:rsid w:val="00F43BA8"/>
    <w:rsid w:val="00F444C3"/>
    <w:rsid w:val="00F44D72"/>
    <w:rsid w:val="00F451D7"/>
    <w:rsid w:val="00F45BBE"/>
    <w:rsid w:val="00F4692D"/>
    <w:rsid w:val="00F471BC"/>
    <w:rsid w:val="00F4744F"/>
    <w:rsid w:val="00F474D4"/>
    <w:rsid w:val="00F5065C"/>
    <w:rsid w:val="00F509E0"/>
    <w:rsid w:val="00F5215D"/>
    <w:rsid w:val="00F52B8F"/>
    <w:rsid w:val="00F52E9D"/>
    <w:rsid w:val="00F535E9"/>
    <w:rsid w:val="00F53A27"/>
    <w:rsid w:val="00F53CBB"/>
    <w:rsid w:val="00F53DD3"/>
    <w:rsid w:val="00F54145"/>
    <w:rsid w:val="00F54412"/>
    <w:rsid w:val="00F54637"/>
    <w:rsid w:val="00F55D5A"/>
    <w:rsid w:val="00F56863"/>
    <w:rsid w:val="00F6080B"/>
    <w:rsid w:val="00F60B92"/>
    <w:rsid w:val="00F611DC"/>
    <w:rsid w:val="00F61DAC"/>
    <w:rsid w:val="00F61DFD"/>
    <w:rsid w:val="00F66577"/>
    <w:rsid w:val="00F66B89"/>
    <w:rsid w:val="00F66BF0"/>
    <w:rsid w:val="00F673BC"/>
    <w:rsid w:val="00F6792D"/>
    <w:rsid w:val="00F67BE4"/>
    <w:rsid w:val="00F70544"/>
    <w:rsid w:val="00F7208C"/>
    <w:rsid w:val="00F72590"/>
    <w:rsid w:val="00F73827"/>
    <w:rsid w:val="00F745C3"/>
    <w:rsid w:val="00F75D8A"/>
    <w:rsid w:val="00F77C6C"/>
    <w:rsid w:val="00F805B2"/>
    <w:rsid w:val="00F81507"/>
    <w:rsid w:val="00F81555"/>
    <w:rsid w:val="00F81AAC"/>
    <w:rsid w:val="00F829F2"/>
    <w:rsid w:val="00F837F6"/>
    <w:rsid w:val="00F83C94"/>
    <w:rsid w:val="00F8461D"/>
    <w:rsid w:val="00F84E54"/>
    <w:rsid w:val="00F8583D"/>
    <w:rsid w:val="00F85F5D"/>
    <w:rsid w:val="00F860CB"/>
    <w:rsid w:val="00F8631C"/>
    <w:rsid w:val="00F865BE"/>
    <w:rsid w:val="00F86E1E"/>
    <w:rsid w:val="00F873D7"/>
    <w:rsid w:val="00F87FF9"/>
    <w:rsid w:val="00F90A06"/>
    <w:rsid w:val="00F91932"/>
    <w:rsid w:val="00F9244F"/>
    <w:rsid w:val="00F928DE"/>
    <w:rsid w:val="00F92C2C"/>
    <w:rsid w:val="00F92E1F"/>
    <w:rsid w:val="00F93069"/>
    <w:rsid w:val="00F93471"/>
    <w:rsid w:val="00F93AB8"/>
    <w:rsid w:val="00F956C7"/>
    <w:rsid w:val="00F95CDA"/>
    <w:rsid w:val="00F960AB"/>
    <w:rsid w:val="00F966C0"/>
    <w:rsid w:val="00F979F1"/>
    <w:rsid w:val="00FA0E87"/>
    <w:rsid w:val="00FA0EE2"/>
    <w:rsid w:val="00FA1911"/>
    <w:rsid w:val="00FA1A9A"/>
    <w:rsid w:val="00FA2DBB"/>
    <w:rsid w:val="00FA2E7E"/>
    <w:rsid w:val="00FA3134"/>
    <w:rsid w:val="00FA3D72"/>
    <w:rsid w:val="00FA4FB7"/>
    <w:rsid w:val="00FA59C9"/>
    <w:rsid w:val="00FA6A13"/>
    <w:rsid w:val="00FA70F2"/>
    <w:rsid w:val="00FB0316"/>
    <w:rsid w:val="00FB0653"/>
    <w:rsid w:val="00FB0CE1"/>
    <w:rsid w:val="00FB47FC"/>
    <w:rsid w:val="00FB4C77"/>
    <w:rsid w:val="00FC02EA"/>
    <w:rsid w:val="00FC0AD6"/>
    <w:rsid w:val="00FC126F"/>
    <w:rsid w:val="00FC1A29"/>
    <w:rsid w:val="00FC22DB"/>
    <w:rsid w:val="00FC2994"/>
    <w:rsid w:val="00FC313D"/>
    <w:rsid w:val="00FC32A2"/>
    <w:rsid w:val="00FC33C3"/>
    <w:rsid w:val="00FC3C97"/>
    <w:rsid w:val="00FC4BCF"/>
    <w:rsid w:val="00FC63FA"/>
    <w:rsid w:val="00FC660E"/>
    <w:rsid w:val="00FC76FE"/>
    <w:rsid w:val="00FC781E"/>
    <w:rsid w:val="00FC7ECC"/>
    <w:rsid w:val="00FD0616"/>
    <w:rsid w:val="00FD12B6"/>
    <w:rsid w:val="00FD1611"/>
    <w:rsid w:val="00FD1795"/>
    <w:rsid w:val="00FD2282"/>
    <w:rsid w:val="00FD35AE"/>
    <w:rsid w:val="00FD3B01"/>
    <w:rsid w:val="00FD46EA"/>
    <w:rsid w:val="00FD5145"/>
    <w:rsid w:val="00FD53B2"/>
    <w:rsid w:val="00FD5449"/>
    <w:rsid w:val="00FD6969"/>
    <w:rsid w:val="00FD70A3"/>
    <w:rsid w:val="00FE0313"/>
    <w:rsid w:val="00FE161D"/>
    <w:rsid w:val="00FE166F"/>
    <w:rsid w:val="00FE1D5B"/>
    <w:rsid w:val="00FE1FA8"/>
    <w:rsid w:val="00FE2906"/>
    <w:rsid w:val="00FE2F59"/>
    <w:rsid w:val="00FE2FC5"/>
    <w:rsid w:val="00FE3859"/>
    <w:rsid w:val="00FE38BA"/>
    <w:rsid w:val="00FE3E99"/>
    <w:rsid w:val="00FE43CC"/>
    <w:rsid w:val="00FE4C38"/>
    <w:rsid w:val="00FE4C69"/>
    <w:rsid w:val="00FE61FB"/>
    <w:rsid w:val="00FE7B43"/>
    <w:rsid w:val="00FF092E"/>
    <w:rsid w:val="00FF2763"/>
    <w:rsid w:val="00FF2B3A"/>
    <w:rsid w:val="00FF2FB1"/>
    <w:rsid w:val="00FF3855"/>
    <w:rsid w:val="00FF4794"/>
    <w:rsid w:val="00FF5321"/>
    <w:rsid w:val="00FF6D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584E9"/>
  <w15:docId w15:val="{2AF15798-9803-4CA0-A518-80881887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2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16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autoRedefine/>
    <w:qFormat/>
    <w:rsid w:val="00387D75"/>
    <w:pPr>
      <w:keepNext/>
      <w:jc w:val="center"/>
      <w:outlineLvl w:val="1"/>
    </w:pPr>
    <w:rPr>
      <w:rFonts w:ascii="Bookman Old Style" w:hAnsi="Bookman Old Style"/>
      <w:b/>
      <w:bCs/>
      <w:sz w:val="23"/>
      <w:szCs w:val="23"/>
    </w:rPr>
  </w:style>
  <w:style w:type="paragraph" w:styleId="Ttulo3">
    <w:name w:val="heading 3"/>
    <w:basedOn w:val="Normal"/>
    <w:next w:val="Normal"/>
    <w:link w:val="Ttulo3Char"/>
    <w:qFormat/>
    <w:rsid w:val="002734FD"/>
    <w:pPr>
      <w:keepNext/>
      <w:outlineLvl w:val="2"/>
    </w:pPr>
    <w:rPr>
      <w:rFonts w:ascii="Arial" w:hAnsi="Arial"/>
      <w:b/>
      <w:bCs/>
      <w:sz w:val="24"/>
      <w:szCs w:val="24"/>
    </w:rPr>
  </w:style>
  <w:style w:type="paragraph" w:styleId="Ttulo4">
    <w:name w:val="heading 4"/>
    <w:basedOn w:val="Normal"/>
    <w:next w:val="Normal"/>
    <w:link w:val="Ttulo4Char"/>
    <w:qFormat/>
    <w:rsid w:val="00AF7469"/>
    <w:pPr>
      <w:keepNext/>
      <w:ind w:left="709"/>
      <w:jc w:val="center"/>
      <w:outlineLvl w:val="3"/>
    </w:pPr>
    <w:rPr>
      <w:rFonts w:ascii="Courier New" w:hAnsi="Courier New"/>
      <w:b/>
      <w:bCs/>
      <w:sz w:val="28"/>
    </w:rPr>
  </w:style>
  <w:style w:type="paragraph" w:styleId="Ttulo5">
    <w:name w:val="heading 5"/>
    <w:basedOn w:val="Normal"/>
    <w:next w:val="Normal"/>
    <w:link w:val="Ttulo5Char"/>
    <w:qFormat/>
    <w:rsid w:val="002734FD"/>
    <w:pPr>
      <w:keepNext/>
      <w:jc w:val="center"/>
      <w:outlineLvl w:val="4"/>
    </w:pPr>
    <w:rPr>
      <w:b/>
      <w:color w:val="000000"/>
      <w:sz w:val="23"/>
      <w:szCs w:val="24"/>
    </w:rPr>
  </w:style>
  <w:style w:type="paragraph" w:styleId="Ttulo6">
    <w:name w:val="heading 6"/>
    <w:basedOn w:val="Normal"/>
    <w:next w:val="Normal"/>
    <w:link w:val="Ttulo6Char"/>
    <w:qFormat/>
    <w:rsid w:val="00AF7469"/>
    <w:pPr>
      <w:keepNext/>
      <w:jc w:val="both"/>
      <w:outlineLvl w:val="5"/>
    </w:pPr>
    <w:rPr>
      <w:sz w:val="28"/>
    </w:rPr>
  </w:style>
  <w:style w:type="paragraph" w:styleId="Ttulo7">
    <w:name w:val="heading 7"/>
    <w:basedOn w:val="Normal"/>
    <w:next w:val="Normal"/>
    <w:link w:val="Ttulo7Char"/>
    <w:uiPriority w:val="9"/>
    <w:unhideWhenUsed/>
    <w:qFormat/>
    <w:rsid w:val="00765BF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2734FD"/>
    <w:pPr>
      <w:spacing w:before="240" w:after="60"/>
      <w:outlineLvl w:val="7"/>
    </w:pPr>
    <w:rPr>
      <w:i/>
      <w:iCs/>
      <w:sz w:val="24"/>
      <w:szCs w:val="24"/>
    </w:rPr>
  </w:style>
  <w:style w:type="paragraph" w:styleId="Ttulo9">
    <w:name w:val="heading 9"/>
    <w:basedOn w:val="Normal"/>
    <w:next w:val="Normal"/>
    <w:link w:val="Ttulo9Char"/>
    <w:qFormat/>
    <w:rsid w:val="00AF7469"/>
    <w:pPr>
      <w:keepNext/>
      <w:jc w:val="both"/>
      <w:outlineLvl w:val="8"/>
    </w:pPr>
    <w:rPr>
      <w:b/>
      <w:bCs/>
      <w:i/>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87D75"/>
    <w:rPr>
      <w:rFonts w:ascii="Bookman Old Style" w:eastAsia="Times New Roman" w:hAnsi="Bookman Old Style" w:cs="Times New Roman"/>
      <w:b/>
      <w:bCs/>
      <w:sz w:val="23"/>
      <w:szCs w:val="23"/>
      <w:lang w:eastAsia="pt-BR"/>
    </w:rPr>
  </w:style>
  <w:style w:type="character" w:customStyle="1" w:styleId="Ttulo3Char">
    <w:name w:val="Título 3 Char"/>
    <w:basedOn w:val="Fontepargpadro"/>
    <w:link w:val="Ttulo3"/>
    <w:rsid w:val="002734FD"/>
    <w:rPr>
      <w:rFonts w:ascii="Arial" w:eastAsia="Times New Roman" w:hAnsi="Arial" w:cs="Times New Roman"/>
      <w:b/>
      <w:bCs/>
      <w:sz w:val="24"/>
      <w:szCs w:val="24"/>
      <w:lang w:eastAsia="pt-BR"/>
    </w:rPr>
  </w:style>
  <w:style w:type="character" w:customStyle="1" w:styleId="Ttulo5Char">
    <w:name w:val="Título 5 Char"/>
    <w:basedOn w:val="Fontepargpadro"/>
    <w:link w:val="Ttulo5"/>
    <w:rsid w:val="002734FD"/>
    <w:rPr>
      <w:rFonts w:ascii="Times New Roman" w:eastAsia="Times New Roman" w:hAnsi="Times New Roman" w:cs="Times New Roman"/>
      <w:b/>
      <w:color w:val="000000"/>
      <w:sz w:val="23"/>
      <w:szCs w:val="24"/>
      <w:lang w:eastAsia="pt-BR"/>
    </w:rPr>
  </w:style>
  <w:style w:type="character" w:customStyle="1" w:styleId="Ttulo8Char">
    <w:name w:val="Título 8 Char"/>
    <w:basedOn w:val="Fontepargpadro"/>
    <w:link w:val="Ttulo8"/>
    <w:rsid w:val="002734FD"/>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rsid w:val="002734FD"/>
    <w:pPr>
      <w:tabs>
        <w:tab w:val="center" w:pos="4419"/>
        <w:tab w:val="right" w:pos="8838"/>
      </w:tabs>
    </w:pPr>
  </w:style>
  <w:style w:type="character" w:customStyle="1" w:styleId="CabealhoChar">
    <w:name w:val="Cabeçalho Char"/>
    <w:basedOn w:val="Fontepargpadro"/>
    <w:link w:val="Cabealho"/>
    <w:uiPriority w:val="99"/>
    <w:rsid w:val="002734FD"/>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734FD"/>
    <w:pPr>
      <w:tabs>
        <w:tab w:val="center" w:pos="4419"/>
        <w:tab w:val="right" w:pos="8838"/>
      </w:tabs>
    </w:pPr>
  </w:style>
  <w:style w:type="character" w:customStyle="1" w:styleId="RodapChar">
    <w:name w:val="Rodapé Char"/>
    <w:basedOn w:val="Fontepargpadro"/>
    <w:link w:val="Rodap"/>
    <w:uiPriority w:val="99"/>
    <w:rsid w:val="002734F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734FD"/>
    <w:rPr>
      <w:rFonts w:ascii="Arial" w:hAnsi="Arial"/>
      <w:sz w:val="24"/>
    </w:rPr>
  </w:style>
  <w:style w:type="character" w:customStyle="1" w:styleId="CorpodetextoChar">
    <w:name w:val="Corpo de texto Char"/>
    <w:basedOn w:val="Fontepargpadro"/>
    <w:link w:val="Corpodetexto"/>
    <w:rsid w:val="002734F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2734FD"/>
    <w:pPr>
      <w:spacing w:after="120"/>
      <w:ind w:left="283"/>
    </w:pPr>
  </w:style>
  <w:style w:type="character" w:customStyle="1" w:styleId="RecuodecorpodetextoChar">
    <w:name w:val="Recuo de corpo de texto Char"/>
    <w:basedOn w:val="Fontepargpadro"/>
    <w:link w:val="Recuodecorpodetexto"/>
    <w:rsid w:val="002734FD"/>
    <w:rPr>
      <w:rFonts w:ascii="Times New Roman" w:eastAsia="Times New Roman" w:hAnsi="Times New Roman" w:cs="Times New Roman"/>
      <w:sz w:val="20"/>
      <w:szCs w:val="20"/>
      <w:lang w:eastAsia="pt-BR"/>
    </w:rPr>
  </w:style>
  <w:style w:type="paragraph" w:styleId="Ttulo">
    <w:name w:val="Title"/>
    <w:basedOn w:val="Normal"/>
    <w:link w:val="TtuloChar"/>
    <w:qFormat/>
    <w:rsid w:val="002734FD"/>
    <w:pPr>
      <w:jc w:val="center"/>
    </w:pPr>
    <w:rPr>
      <w:rFonts w:ascii="Arial" w:hAnsi="Arial" w:cs="Arial"/>
      <w:b/>
      <w:bCs/>
      <w:sz w:val="24"/>
      <w:szCs w:val="24"/>
    </w:rPr>
  </w:style>
  <w:style w:type="character" w:customStyle="1" w:styleId="TtuloChar">
    <w:name w:val="Título Char"/>
    <w:basedOn w:val="Fontepargpadro"/>
    <w:link w:val="Ttulo"/>
    <w:rsid w:val="002734FD"/>
    <w:rPr>
      <w:rFonts w:ascii="Arial" w:eastAsia="Times New Roman" w:hAnsi="Arial" w:cs="Arial"/>
      <w:b/>
      <w:bCs/>
      <w:sz w:val="24"/>
      <w:szCs w:val="24"/>
      <w:lang w:eastAsia="pt-BR"/>
    </w:rPr>
  </w:style>
  <w:style w:type="paragraph" w:styleId="PargrafodaLista">
    <w:name w:val="List Paragraph"/>
    <w:basedOn w:val="Normal"/>
    <w:uiPriority w:val="34"/>
    <w:qFormat/>
    <w:rsid w:val="00474788"/>
    <w:pPr>
      <w:ind w:left="720"/>
      <w:contextualSpacing/>
    </w:pPr>
  </w:style>
  <w:style w:type="character" w:customStyle="1" w:styleId="Ttulo1Char">
    <w:name w:val="Título 1 Char"/>
    <w:basedOn w:val="Fontepargpadro"/>
    <w:link w:val="Ttulo1"/>
    <w:uiPriority w:val="9"/>
    <w:rsid w:val="00B16E27"/>
    <w:rPr>
      <w:rFonts w:asciiTheme="majorHAnsi" w:eastAsiaTheme="majorEastAsia" w:hAnsiTheme="majorHAnsi" w:cstheme="majorBidi"/>
      <w:b/>
      <w:bCs/>
      <w:color w:val="365F91" w:themeColor="accent1" w:themeShade="BF"/>
      <w:sz w:val="28"/>
      <w:szCs w:val="28"/>
      <w:lang w:eastAsia="pt-BR"/>
    </w:rPr>
  </w:style>
  <w:style w:type="character" w:customStyle="1" w:styleId="highlight">
    <w:name w:val="highlight"/>
    <w:basedOn w:val="Fontepargpadro"/>
    <w:rsid w:val="00D45E3A"/>
  </w:style>
  <w:style w:type="paragraph" w:customStyle="1" w:styleId="Corpodetexto31">
    <w:name w:val="Corpo de texto 31"/>
    <w:basedOn w:val="Normal"/>
    <w:rsid w:val="00166F27"/>
    <w:pPr>
      <w:suppressAutoHyphens/>
      <w:jc w:val="both"/>
    </w:pPr>
    <w:rPr>
      <w:rFonts w:ascii="Arial" w:hAnsi="Arial" w:cs="Arial"/>
      <w:b/>
      <w:bCs/>
      <w:sz w:val="22"/>
      <w:szCs w:val="24"/>
      <w:lang w:eastAsia="ar-SA"/>
    </w:rPr>
  </w:style>
  <w:style w:type="paragraph" w:customStyle="1" w:styleId="Recuodecorpodetexto21">
    <w:name w:val="Recuo de corpo de texto 21"/>
    <w:basedOn w:val="Normal"/>
    <w:rsid w:val="00166F27"/>
    <w:pPr>
      <w:suppressAutoHyphens/>
      <w:spacing w:after="120" w:line="480" w:lineRule="auto"/>
      <w:ind w:left="283"/>
    </w:pPr>
    <w:rPr>
      <w:sz w:val="24"/>
      <w:szCs w:val="24"/>
      <w:lang w:eastAsia="ar-SA"/>
    </w:rPr>
  </w:style>
  <w:style w:type="character" w:styleId="Hyperlink">
    <w:name w:val="Hyperlink"/>
    <w:basedOn w:val="Fontepargpadro"/>
    <w:uiPriority w:val="99"/>
    <w:unhideWhenUsed/>
    <w:rsid w:val="00672600"/>
    <w:rPr>
      <w:color w:val="0000FF" w:themeColor="hyperlink"/>
      <w:u w:val="single"/>
    </w:rPr>
  </w:style>
  <w:style w:type="character" w:customStyle="1" w:styleId="Ttulo7Char">
    <w:name w:val="Título 7 Char"/>
    <w:basedOn w:val="Fontepargpadro"/>
    <w:link w:val="Ttulo7"/>
    <w:uiPriority w:val="9"/>
    <w:rsid w:val="00765BFE"/>
    <w:rPr>
      <w:rFonts w:asciiTheme="majorHAnsi" w:eastAsiaTheme="majorEastAsia" w:hAnsiTheme="majorHAnsi" w:cstheme="majorBidi"/>
      <w:i/>
      <w:iCs/>
      <w:color w:val="404040" w:themeColor="text1" w:themeTint="BF"/>
      <w:sz w:val="20"/>
      <w:szCs w:val="20"/>
      <w:lang w:eastAsia="pt-BR"/>
    </w:rPr>
  </w:style>
  <w:style w:type="table" w:styleId="Tabelacomgrade">
    <w:name w:val="Table Grid"/>
    <w:basedOn w:val="Tabelanormal"/>
    <w:uiPriority w:val="59"/>
    <w:rsid w:val="0099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B86A89"/>
  </w:style>
  <w:style w:type="table" w:customStyle="1" w:styleId="Tabelacomgrade1">
    <w:name w:val="Tabela com grade1"/>
    <w:basedOn w:val="Tabelanormal"/>
    <w:next w:val="Tabelacomgrade"/>
    <w:rsid w:val="00EC1B9A"/>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har">
    <w:name w:val="Título 4 Char"/>
    <w:basedOn w:val="Fontepargpadro"/>
    <w:link w:val="Ttulo4"/>
    <w:rsid w:val="00AF7469"/>
    <w:rPr>
      <w:rFonts w:ascii="Courier New" w:eastAsia="Times New Roman" w:hAnsi="Courier New" w:cs="Times New Roman"/>
      <w:b/>
      <w:bCs/>
      <w:sz w:val="28"/>
      <w:szCs w:val="20"/>
      <w:lang w:eastAsia="pt-BR"/>
    </w:rPr>
  </w:style>
  <w:style w:type="character" w:customStyle="1" w:styleId="Ttulo6Char">
    <w:name w:val="Título 6 Char"/>
    <w:basedOn w:val="Fontepargpadro"/>
    <w:link w:val="Ttulo6"/>
    <w:rsid w:val="00AF7469"/>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AF7469"/>
    <w:rPr>
      <w:rFonts w:ascii="Times New Roman" w:eastAsia="Times New Roman" w:hAnsi="Times New Roman" w:cs="Times New Roman"/>
      <w:b/>
      <w:bCs/>
      <w:i/>
      <w:iCs/>
      <w:sz w:val="28"/>
      <w:szCs w:val="20"/>
      <w:lang w:eastAsia="pt-BR"/>
    </w:rPr>
  </w:style>
  <w:style w:type="paragraph" w:styleId="Recuodecorpodetexto2">
    <w:name w:val="Body Text Indent 2"/>
    <w:basedOn w:val="Normal"/>
    <w:link w:val="Recuodecorpodetexto2Char"/>
    <w:rsid w:val="00AF7469"/>
    <w:pPr>
      <w:ind w:left="284" w:hanging="284"/>
      <w:jc w:val="both"/>
    </w:pPr>
    <w:rPr>
      <w:sz w:val="28"/>
    </w:rPr>
  </w:style>
  <w:style w:type="character" w:customStyle="1" w:styleId="Recuodecorpodetexto2Char">
    <w:name w:val="Recuo de corpo de texto 2 Char"/>
    <w:basedOn w:val="Fontepargpadro"/>
    <w:link w:val="Recuodecorpodetexto2"/>
    <w:rsid w:val="00AF7469"/>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AF7469"/>
    <w:pPr>
      <w:jc w:val="both"/>
    </w:pPr>
    <w:rPr>
      <w:sz w:val="28"/>
    </w:rPr>
  </w:style>
  <w:style w:type="character" w:customStyle="1" w:styleId="Corpodetexto2Char">
    <w:name w:val="Corpo de texto 2 Char"/>
    <w:basedOn w:val="Fontepargpadro"/>
    <w:link w:val="Corpodetexto2"/>
    <w:rsid w:val="00AF7469"/>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AF7469"/>
    <w:pPr>
      <w:jc w:val="both"/>
    </w:pPr>
    <w:rPr>
      <w:i/>
      <w:iCs/>
      <w:sz w:val="28"/>
    </w:rPr>
  </w:style>
  <w:style w:type="character" w:customStyle="1" w:styleId="Corpodetexto3Char">
    <w:name w:val="Corpo de texto 3 Char"/>
    <w:basedOn w:val="Fontepargpadro"/>
    <w:link w:val="Corpodetexto3"/>
    <w:rsid w:val="00AF7469"/>
    <w:rPr>
      <w:rFonts w:ascii="Times New Roman" w:eastAsia="Times New Roman" w:hAnsi="Times New Roman" w:cs="Times New Roman"/>
      <w:i/>
      <w:iCs/>
      <w:sz w:val="28"/>
      <w:szCs w:val="20"/>
      <w:lang w:eastAsia="pt-BR"/>
    </w:rPr>
  </w:style>
  <w:style w:type="paragraph" w:styleId="Textodenotaderodap">
    <w:name w:val="footnote text"/>
    <w:basedOn w:val="Normal"/>
    <w:link w:val="TextodenotaderodapChar"/>
    <w:uiPriority w:val="99"/>
    <w:rsid w:val="00AF7469"/>
  </w:style>
  <w:style w:type="character" w:customStyle="1" w:styleId="TextodenotaderodapChar">
    <w:name w:val="Texto de nota de rodapé Char"/>
    <w:basedOn w:val="Fontepargpadro"/>
    <w:link w:val="Textodenotaderodap"/>
    <w:uiPriority w:val="99"/>
    <w:rsid w:val="00AF746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AF7469"/>
    <w:rPr>
      <w:vertAlign w:val="superscript"/>
    </w:rPr>
  </w:style>
  <w:style w:type="paragraph" w:styleId="Textodebalo">
    <w:name w:val="Balloon Text"/>
    <w:basedOn w:val="Normal"/>
    <w:link w:val="TextodebaloChar"/>
    <w:uiPriority w:val="99"/>
    <w:semiHidden/>
    <w:unhideWhenUsed/>
    <w:rsid w:val="007E1720"/>
    <w:rPr>
      <w:rFonts w:ascii="Segoe UI" w:hAnsi="Segoe UI" w:cs="Segoe UI"/>
      <w:sz w:val="18"/>
      <w:szCs w:val="18"/>
    </w:rPr>
  </w:style>
  <w:style w:type="character" w:customStyle="1" w:styleId="TextodebaloChar">
    <w:name w:val="Texto de balão Char"/>
    <w:basedOn w:val="Fontepargpadro"/>
    <w:link w:val="Textodebalo"/>
    <w:uiPriority w:val="99"/>
    <w:semiHidden/>
    <w:rsid w:val="007E1720"/>
    <w:rPr>
      <w:rFonts w:ascii="Segoe UI" w:eastAsia="Times New Roman" w:hAnsi="Segoe UI" w:cs="Segoe UI"/>
      <w:sz w:val="18"/>
      <w:szCs w:val="18"/>
      <w:lang w:eastAsia="pt-BR"/>
    </w:rPr>
  </w:style>
  <w:style w:type="paragraph" w:styleId="NormalWeb">
    <w:name w:val="Normal (Web)"/>
    <w:basedOn w:val="Normal"/>
    <w:uiPriority w:val="99"/>
    <w:semiHidden/>
    <w:unhideWhenUsed/>
    <w:rsid w:val="002A43CE"/>
    <w:pPr>
      <w:spacing w:before="100" w:beforeAutospacing="1" w:after="100" w:afterAutospacing="1"/>
    </w:pPr>
    <w:rPr>
      <w:sz w:val="24"/>
      <w:szCs w:val="24"/>
    </w:rPr>
  </w:style>
  <w:style w:type="paragraph" w:customStyle="1" w:styleId="Standard">
    <w:name w:val="Standard"/>
    <w:rsid w:val="00291AB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757">
      <w:bodyDiv w:val="1"/>
      <w:marLeft w:val="0"/>
      <w:marRight w:val="0"/>
      <w:marTop w:val="0"/>
      <w:marBottom w:val="0"/>
      <w:divBdr>
        <w:top w:val="none" w:sz="0" w:space="0" w:color="auto"/>
        <w:left w:val="none" w:sz="0" w:space="0" w:color="auto"/>
        <w:bottom w:val="none" w:sz="0" w:space="0" w:color="auto"/>
        <w:right w:val="none" w:sz="0" w:space="0" w:color="auto"/>
      </w:divBdr>
    </w:div>
    <w:div w:id="39481289">
      <w:bodyDiv w:val="1"/>
      <w:marLeft w:val="0"/>
      <w:marRight w:val="0"/>
      <w:marTop w:val="0"/>
      <w:marBottom w:val="0"/>
      <w:divBdr>
        <w:top w:val="none" w:sz="0" w:space="0" w:color="auto"/>
        <w:left w:val="none" w:sz="0" w:space="0" w:color="auto"/>
        <w:bottom w:val="none" w:sz="0" w:space="0" w:color="auto"/>
        <w:right w:val="none" w:sz="0" w:space="0" w:color="auto"/>
      </w:divBdr>
    </w:div>
    <w:div w:id="61686114">
      <w:bodyDiv w:val="1"/>
      <w:marLeft w:val="0"/>
      <w:marRight w:val="0"/>
      <w:marTop w:val="0"/>
      <w:marBottom w:val="0"/>
      <w:divBdr>
        <w:top w:val="none" w:sz="0" w:space="0" w:color="auto"/>
        <w:left w:val="none" w:sz="0" w:space="0" w:color="auto"/>
        <w:bottom w:val="none" w:sz="0" w:space="0" w:color="auto"/>
        <w:right w:val="none" w:sz="0" w:space="0" w:color="auto"/>
      </w:divBdr>
    </w:div>
    <w:div w:id="90858958">
      <w:bodyDiv w:val="1"/>
      <w:marLeft w:val="0"/>
      <w:marRight w:val="0"/>
      <w:marTop w:val="0"/>
      <w:marBottom w:val="0"/>
      <w:divBdr>
        <w:top w:val="none" w:sz="0" w:space="0" w:color="auto"/>
        <w:left w:val="none" w:sz="0" w:space="0" w:color="auto"/>
        <w:bottom w:val="none" w:sz="0" w:space="0" w:color="auto"/>
        <w:right w:val="none" w:sz="0" w:space="0" w:color="auto"/>
      </w:divBdr>
    </w:div>
    <w:div w:id="110590410">
      <w:bodyDiv w:val="1"/>
      <w:marLeft w:val="0"/>
      <w:marRight w:val="0"/>
      <w:marTop w:val="0"/>
      <w:marBottom w:val="0"/>
      <w:divBdr>
        <w:top w:val="none" w:sz="0" w:space="0" w:color="auto"/>
        <w:left w:val="none" w:sz="0" w:space="0" w:color="auto"/>
        <w:bottom w:val="none" w:sz="0" w:space="0" w:color="auto"/>
        <w:right w:val="none" w:sz="0" w:space="0" w:color="auto"/>
      </w:divBdr>
    </w:div>
    <w:div w:id="144008017">
      <w:bodyDiv w:val="1"/>
      <w:marLeft w:val="0"/>
      <w:marRight w:val="0"/>
      <w:marTop w:val="0"/>
      <w:marBottom w:val="0"/>
      <w:divBdr>
        <w:top w:val="none" w:sz="0" w:space="0" w:color="auto"/>
        <w:left w:val="none" w:sz="0" w:space="0" w:color="auto"/>
        <w:bottom w:val="none" w:sz="0" w:space="0" w:color="auto"/>
        <w:right w:val="none" w:sz="0" w:space="0" w:color="auto"/>
      </w:divBdr>
    </w:div>
    <w:div w:id="163741398">
      <w:bodyDiv w:val="1"/>
      <w:marLeft w:val="0"/>
      <w:marRight w:val="0"/>
      <w:marTop w:val="0"/>
      <w:marBottom w:val="0"/>
      <w:divBdr>
        <w:top w:val="none" w:sz="0" w:space="0" w:color="auto"/>
        <w:left w:val="none" w:sz="0" w:space="0" w:color="auto"/>
        <w:bottom w:val="none" w:sz="0" w:space="0" w:color="auto"/>
        <w:right w:val="none" w:sz="0" w:space="0" w:color="auto"/>
      </w:divBdr>
    </w:div>
    <w:div w:id="170268619">
      <w:bodyDiv w:val="1"/>
      <w:marLeft w:val="0"/>
      <w:marRight w:val="0"/>
      <w:marTop w:val="0"/>
      <w:marBottom w:val="0"/>
      <w:divBdr>
        <w:top w:val="none" w:sz="0" w:space="0" w:color="auto"/>
        <w:left w:val="none" w:sz="0" w:space="0" w:color="auto"/>
        <w:bottom w:val="none" w:sz="0" w:space="0" w:color="auto"/>
        <w:right w:val="none" w:sz="0" w:space="0" w:color="auto"/>
      </w:divBdr>
    </w:div>
    <w:div w:id="197665335">
      <w:bodyDiv w:val="1"/>
      <w:marLeft w:val="0"/>
      <w:marRight w:val="0"/>
      <w:marTop w:val="0"/>
      <w:marBottom w:val="0"/>
      <w:divBdr>
        <w:top w:val="none" w:sz="0" w:space="0" w:color="auto"/>
        <w:left w:val="none" w:sz="0" w:space="0" w:color="auto"/>
        <w:bottom w:val="none" w:sz="0" w:space="0" w:color="auto"/>
        <w:right w:val="none" w:sz="0" w:space="0" w:color="auto"/>
      </w:divBdr>
    </w:div>
    <w:div w:id="200900156">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41722626">
      <w:bodyDiv w:val="1"/>
      <w:marLeft w:val="0"/>
      <w:marRight w:val="0"/>
      <w:marTop w:val="0"/>
      <w:marBottom w:val="0"/>
      <w:divBdr>
        <w:top w:val="none" w:sz="0" w:space="0" w:color="auto"/>
        <w:left w:val="none" w:sz="0" w:space="0" w:color="auto"/>
        <w:bottom w:val="none" w:sz="0" w:space="0" w:color="auto"/>
        <w:right w:val="none" w:sz="0" w:space="0" w:color="auto"/>
      </w:divBdr>
    </w:div>
    <w:div w:id="273555607">
      <w:bodyDiv w:val="1"/>
      <w:marLeft w:val="0"/>
      <w:marRight w:val="0"/>
      <w:marTop w:val="0"/>
      <w:marBottom w:val="0"/>
      <w:divBdr>
        <w:top w:val="none" w:sz="0" w:space="0" w:color="auto"/>
        <w:left w:val="none" w:sz="0" w:space="0" w:color="auto"/>
        <w:bottom w:val="none" w:sz="0" w:space="0" w:color="auto"/>
        <w:right w:val="none" w:sz="0" w:space="0" w:color="auto"/>
      </w:divBdr>
    </w:div>
    <w:div w:id="286281621">
      <w:bodyDiv w:val="1"/>
      <w:marLeft w:val="0"/>
      <w:marRight w:val="0"/>
      <w:marTop w:val="0"/>
      <w:marBottom w:val="0"/>
      <w:divBdr>
        <w:top w:val="none" w:sz="0" w:space="0" w:color="auto"/>
        <w:left w:val="none" w:sz="0" w:space="0" w:color="auto"/>
        <w:bottom w:val="none" w:sz="0" w:space="0" w:color="auto"/>
        <w:right w:val="none" w:sz="0" w:space="0" w:color="auto"/>
      </w:divBdr>
    </w:div>
    <w:div w:id="298345853">
      <w:bodyDiv w:val="1"/>
      <w:marLeft w:val="0"/>
      <w:marRight w:val="0"/>
      <w:marTop w:val="0"/>
      <w:marBottom w:val="0"/>
      <w:divBdr>
        <w:top w:val="none" w:sz="0" w:space="0" w:color="auto"/>
        <w:left w:val="none" w:sz="0" w:space="0" w:color="auto"/>
        <w:bottom w:val="none" w:sz="0" w:space="0" w:color="auto"/>
        <w:right w:val="none" w:sz="0" w:space="0" w:color="auto"/>
      </w:divBdr>
    </w:div>
    <w:div w:id="310596464">
      <w:bodyDiv w:val="1"/>
      <w:marLeft w:val="0"/>
      <w:marRight w:val="0"/>
      <w:marTop w:val="0"/>
      <w:marBottom w:val="0"/>
      <w:divBdr>
        <w:top w:val="none" w:sz="0" w:space="0" w:color="auto"/>
        <w:left w:val="none" w:sz="0" w:space="0" w:color="auto"/>
        <w:bottom w:val="none" w:sz="0" w:space="0" w:color="auto"/>
        <w:right w:val="none" w:sz="0" w:space="0" w:color="auto"/>
      </w:divBdr>
    </w:div>
    <w:div w:id="316687717">
      <w:bodyDiv w:val="1"/>
      <w:marLeft w:val="0"/>
      <w:marRight w:val="0"/>
      <w:marTop w:val="0"/>
      <w:marBottom w:val="0"/>
      <w:divBdr>
        <w:top w:val="none" w:sz="0" w:space="0" w:color="auto"/>
        <w:left w:val="none" w:sz="0" w:space="0" w:color="auto"/>
        <w:bottom w:val="none" w:sz="0" w:space="0" w:color="auto"/>
        <w:right w:val="none" w:sz="0" w:space="0" w:color="auto"/>
      </w:divBdr>
    </w:div>
    <w:div w:id="333148161">
      <w:bodyDiv w:val="1"/>
      <w:marLeft w:val="0"/>
      <w:marRight w:val="0"/>
      <w:marTop w:val="0"/>
      <w:marBottom w:val="0"/>
      <w:divBdr>
        <w:top w:val="none" w:sz="0" w:space="0" w:color="auto"/>
        <w:left w:val="none" w:sz="0" w:space="0" w:color="auto"/>
        <w:bottom w:val="none" w:sz="0" w:space="0" w:color="auto"/>
        <w:right w:val="none" w:sz="0" w:space="0" w:color="auto"/>
      </w:divBdr>
    </w:div>
    <w:div w:id="382873174">
      <w:bodyDiv w:val="1"/>
      <w:marLeft w:val="0"/>
      <w:marRight w:val="0"/>
      <w:marTop w:val="0"/>
      <w:marBottom w:val="0"/>
      <w:divBdr>
        <w:top w:val="none" w:sz="0" w:space="0" w:color="auto"/>
        <w:left w:val="none" w:sz="0" w:space="0" w:color="auto"/>
        <w:bottom w:val="none" w:sz="0" w:space="0" w:color="auto"/>
        <w:right w:val="none" w:sz="0" w:space="0" w:color="auto"/>
      </w:divBdr>
    </w:div>
    <w:div w:id="432016454">
      <w:bodyDiv w:val="1"/>
      <w:marLeft w:val="0"/>
      <w:marRight w:val="0"/>
      <w:marTop w:val="0"/>
      <w:marBottom w:val="0"/>
      <w:divBdr>
        <w:top w:val="none" w:sz="0" w:space="0" w:color="auto"/>
        <w:left w:val="none" w:sz="0" w:space="0" w:color="auto"/>
        <w:bottom w:val="none" w:sz="0" w:space="0" w:color="auto"/>
        <w:right w:val="none" w:sz="0" w:space="0" w:color="auto"/>
      </w:divBdr>
    </w:div>
    <w:div w:id="440540481">
      <w:bodyDiv w:val="1"/>
      <w:marLeft w:val="0"/>
      <w:marRight w:val="0"/>
      <w:marTop w:val="0"/>
      <w:marBottom w:val="0"/>
      <w:divBdr>
        <w:top w:val="none" w:sz="0" w:space="0" w:color="auto"/>
        <w:left w:val="none" w:sz="0" w:space="0" w:color="auto"/>
        <w:bottom w:val="none" w:sz="0" w:space="0" w:color="auto"/>
        <w:right w:val="none" w:sz="0" w:space="0" w:color="auto"/>
      </w:divBdr>
    </w:div>
    <w:div w:id="492451972">
      <w:bodyDiv w:val="1"/>
      <w:marLeft w:val="0"/>
      <w:marRight w:val="0"/>
      <w:marTop w:val="0"/>
      <w:marBottom w:val="0"/>
      <w:divBdr>
        <w:top w:val="none" w:sz="0" w:space="0" w:color="auto"/>
        <w:left w:val="none" w:sz="0" w:space="0" w:color="auto"/>
        <w:bottom w:val="none" w:sz="0" w:space="0" w:color="auto"/>
        <w:right w:val="none" w:sz="0" w:space="0" w:color="auto"/>
      </w:divBdr>
    </w:div>
    <w:div w:id="530383466">
      <w:bodyDiv w:val="1"/>
      <w:marLeft w:val="0"/>
      <w:marRight w:val="0"/>
      <w:marTop w:val="0"/>
      <w:marBottom w:val="0"/>
      <w:divBdr>
        <w:top w:val="none" w:sz="0" w:space="0" w:color="auto"/>
        <w:left w:val="none" w:sz="0" w:space="0" w:color="auto"/>
        <w:bottom w:val="none" w:sz="0" w:space="0" w:color="auto"/>
        <w:right w:val="none" w:sz="0" w:space="0" w:color="auto"/>
      </w:divBdr>
    </w:div>
    <w:div w:id="571235847">
      <w:bodyDiv w:val="1"/>
      <w:marLeft w:val="0"/>
      <w:marRight w:val="0"/>
      <w:marTop w:val="0"/>
      <w:marBottom w:val="0"/>
      <w:divBdr>
        <w:top w:val="none" w:sz="0" w:space="0" w:color="auto"/>
        <w:left w:val="none" w:sz="0" w:space="0" w:color="auto"/>
        <w:bottom w:val="none" w:sz="0" w:space="0" w:color="auto"/>
        <w:right w:val="none" w:sz="0" w:space="0" w:color="auto"/>
      </w:divBdr>
    </w:div>
    <w:div w:id="591160523">
      <w:bodyDiv w:val="1"/>
      <w:marLeft w:val="0"/>
      <w:marRight w:val="0"/>
      <w:marTop w:val="0"/>
      <w:marBottom w:val="0"/>
      <w:divBdr>
        <w:top w:val="none" w:sz="0" w:space="0" w:color="auto"/>
        <w:left w:val="none" w:sz="0" w:space="0" w:color="auto"/>
        <w:bottom w:val="none" w:sz="0" w:space="0" w:color="auto"/>
        <w:right w:val="none" w:sz="0" w:space="0" w:color="auto"/>
      </w:divBdr>
    </w:div>
    <w:div w:id="594285880">
      <w:bodyDiv w:val="1"/>
      <w:marLeft w:val="0"/>
      <w:marRight w:val="0"/>
      <w:marTop w:val="0"/>
      <w:marBottom w:val="0"/>
      <w:divBdr>
        <w:top w:val="none" w:sz="0" w:space="0" w:color="auto"/>
        <w:left w:val="none" w:sz="0" w:space="0" w:color="auto"/>
        <w:bottom w:val="none" w:sz="0" w:space="0" w:color="auto"/>
        <w:right w:val="none" w:sz="0" w:space="0" w:color="auto"/>
      </w:divBdr>
    </w:div>
    <w:div w:id="600377153">
      <w:bodyDiv w:val="1"/>
      <w:marLeft w:val="0"/>
      <w:marRight w:val="0"/>
      <w:marTop w:val="0"/>
      <w:marBottom w:val="0"/>
      <w:divBdr>
        <w:top w:val="none" w:sz="0" w:space="0" w:color="auto"/>
        <w:left w:val="none" w:sz="0" w:space="0" w:color="auto"/>
        <w:bottom w:val="none" w:sz="0" w:space="0" w:color="auto"/>
        <w:right w:val="none" w:sz="0" w:space="0" w:color="auto"/>
      </w:divBdr>
    </w:div>
    <w:div w:id="644119303">
      <w:bodyDiv w:val="1"/>
      <w:marLeft w:val="0"/>
      <w:marRight w:val="0"/>
      <w:marTop w:val="0"/>
      <w:marBottom w:val="0"/>
      <w:divBdr>
        <w:top w:val="none" w:sz="0" w:space="0" w:color="auto"/>
        <w:left w:val="none" w:sz="0" w:space="0" w:color="auto"/>
        <w:bottom w:val="none" w:sz="0" w:space="0" w:color="auto"/>
        <w:right w:val="none" w:sz="0" w:space="0" w:color="auto"/>
      </w:divBdr>
    </w:div>
    <w:div w:id="648754095">
      <w:bodyDiv w:val="1"/>
      <w:marLeft w:val="0"/>
      <w:marRight w:val="0"/>
      <w:marTop w:val="0"/>
      <w:marBottom w:val="0"/>
      <w:divBdr>
        <w:top w:val="none" w:sz="0" w:space="0" w:color="auto"/>
        <w:left w:val="none" w:sz="0" w:space="0" w:color="auto"/>
        <w:bottom w:val="none" w:sz="0" w:space="0" w:color="auto"/>
        <w:right w:val="none" w:sz="0" w:space="0" w:color="auto"/>
      </w:divBdr>
    </w:div>
    <w:div w:id="654408556">
      <w:bodyDiv w:val="1"/>
      <w:marLeft w:val="0"/>
      <w:marRight w:val="0"/>
      <w:marTop w:val="0"/>
      <w:marBottom w:val="0"/>
      <w:divBdr>
        <w:top w:val="none" w:sz="0" w:space="0" w:color="auto"/>
        <w:left w:val="none" w:sz="0" w:space="0" w:color="auto"/>
        <w:bottom w:val="none" w:sz="0" w:space="0" w:color="auto"/>
        <w:right w:val="none" w:sz="0" w:space="0" w:color="auto"/>
      </w:divBdr>
    </w:div>
    <w:div w:id="754327359">
      <w:bodyDiv w:val="1"/>
      <w:marLeft w:val="0"/>
      <w:marRight w:val="0"/>
      <w:marTop w:val="0"/>
      <w:marBottom w:val="0"/>
      <w:divBdr>
        <w:top w:val="none" w:sz="0" w:space="0" w:color="auto"/>
        <w:left w:val="none" w:sz="0" w:space="0" w:color="auto"/>
        <w:bottom w:val="none" w:sz="0" w:space="0" w:color="auto"/>
        <w:right w:val="none" w:sz="0" w:space="0" w:color="auto"/>
      </w:divBdr>
    </w:div>
    <w:div w:id="781918180">
      <w:bodyDiv w:val="1"/>
      <w:marLeft w:val="0"/>
      <w:marRight w:val="0"/>
      <w:marTop w:val="0"/>
      <w:marBottom w:val="0"/>
      <w:divBdr>
        <w:top w:val="none" w:sz="0" w:space="0" w:color="auto"/>
        <w:left w:val="none" w:sz="0" w:space="0" w:color="auto"/>
        <w:bottom w:val="none" w:sz="0" w:space="0" w:color="auto"/>
        <w:right w:val="none" w:sz="0" w:space="0" w:color="auto"/>
      </w:divBdr>
    </w:div>
    <w:div w:id="855342336">
      <w:bodyDiv w:val="1"/>
      <w:marLeft w:val="0"/>
      <w:marRight w:val="0"/>
      <w:marTop w:val="0"/>
      <w:marBottom w:val="0"/>
      <w:divBdr>
        <w:top w:val="none" w:sz="0" w:space="0" w:color="auto"/>
        <w:left w:val="none" w:sz="0" w:space="0" w:color="auto"/>
        <w:bottom w:val="none" w:sz="0" w:space="0" w:color="auto"/>
        <w:right w:val="none" w:sz="0" w:space="0" w:color="auto"/>
      </w:divBdr>
    </w:div>
    <w:div w:id="860514214">
      <w:bodyDiv w:val="1"/>
      <w:marLeft w:val="0"/>
      <w:marRight w:val="0"/>
      <w:marTop w:val="0"/>
      <w:marBottom w:val="0"/>
      <w:divBdr>
        <w:top w:val="none" w:sz="0" w:space="0" w:color="auto"/>
        <w:left w:val="none" w:sz="0" w:space="0" w:color="auto"/>
        <w:bottom w:val="none" w:sz="0" w:space="0" w:color="auto"/>
        <w:right w:val="none" w:sz="0" w:space="0" w:color="auto"/>
      </w:divBdr>
    </w:div>
    <w:div w:id="907113480">
      <w:bodyDiv w:val="1"/>
      <w:marLeft w:val="0"/>
      <w:marRight w:val="0"/>
      <w:marTop w:val="0"/>
      <w:marBottom w:val="0"/>
      <w:divBdr>
        <w:top w:val="none" w:sz="0" w:space="0" w:color="auto"/>
        <w:left w:val="none" w:sz="0" w:space="0" w:color="auto"/>
        <w:bottom w:val="none" w:sz="0" w:space="0" w:color="auto"/>
        <w:right w:val="none" w:sz="0" w:space="0" w:color="auto"/>
      </w:divBdr>
    </w:div>
    <w:div w:id="999626324">
      <w:bodyDiv w:val="1"/>
      <w:marLeft w:val="0"/>
      <w:marRight w:val="0"/>
      <w:marTop w:val="0"/>
      <w:marBottom w:val="0"/>
      <w:divBdr>
        <w:top w:val="none" w:sz="0" w:space="0" w:color="auto"/>
        <w:left w:val="none" w:sz="0" w:space="0" w:color="auto"/>
        <w:bottom w:val="none" w:sz="0" w:space="0" w:color="auto"/>
        <w:right w:val="none" w:sz="0" w:space="0" w:color="auto"/>
      </w:divBdr>
    </w:div>
    <w:div w:id="1005594989">
      <w:bodyDiv w:val="1"/>
      <w:marLeft w:val="0"/>
      <w:marRight w:val="0"/>
      <w:marTop w:val="0"/>
      <w:marBottom w:val="0"/>
      <w:divBdr>
        <w:top w:val="none" w:sz="0" w:space="0" w:color="auto"/>
        <w:left w:val="none" w:sz="0" w:space="0" w:color="auto"/>
        <w:bottom w:val="none" w:sz="0" w:space="0" w:color="auto"/>
        <w:right w:val="none" w:sz="0" w:space="0" w:color="auto"/>
      </w:divBdr>
    </w:div>
    <w:div w:id="1068112568">
      <w:bodyDiv w:val="1"/>
      <w:marLeft w:val="0"/>
      <w:marRight w:val="0"/>
      <w:marTop w:val="0"/>
      <w:marBottom w:val="0"/>
      <w:divBdr>
        <w:top w:val="none" w:sz="0" w:space="0" w:color="auto"/>
        <w:left w:val="none" w:sz="0" w:space="0" w:color="auto"/>
        <w:bottom w:val="none" w:sz="0" w:space="0" w:color="auto"/>
        <w:right w:val="none" w:sz="0" w:space="0" w:color="auto"/>
      </w:divBdr>
    </w:div>
    <w:div w:id="1089228740">
      <w:bodyDiv w:val="1"/>
      <w:marLeft w:val="0"/>
      <w:marRight w:val="0"/>
      <w:marTop w:val="0"/>
      <w:marBottom w:val="0"/>
      <w:divBdr>
        <w:top w:val="none" w:sz="0" w:space="0" w:color="auto"/>
        <w:left w:val="none" w:sz="0" w:space="0" w:color="auto"/>
        <w:bottom w:val="none" w:sz="0" w:space="0" w:color="auto"/>
        <w:right w:val="none" w:sz="0" w:space="0" w:color="auto"/>
      </w:divBdr>
    </w:div>
    <w:div w:id="1111625346">
      <w:bodyDiv w:val="1"/>
      <w:marLeft w:val="0"/>
      <w:marRight w:val="0"/>
      <w:marTop w:val="0"/>
      <w:marBottom w:val="0"/>
      <w:divBdr>
        <w:top w:val="none" w:sz="0" w:space="0" w:color="auto"/>
        <w:left w:val="none" w:sz="0" w:space="0" w:color="auto"/>
        <w:bottom w:val="none" w:sz="0" w:space="0" w:color="auto"/>
        <w:right w:val="none" w:sz="0" w:space="0" w:color="auto"/>
      </w:divBdr>
    </w:div>
    <w:div w:id="1123812004">
      <w:bodyDiv w:val="1"/>
      <w:marLeft w:val="0"/>
      <w:marRight w:val="0"/>
      <w:marTop w:val="0"/>
      <w:marBottom w:val="0"/>
      <w:divBdr>
        <w:top w:val="none" w:sz="0" w:space="0" w:color="auto"/>
        <w:left w:val="none" w:sz="0" w:space="0" w:color="auto"/>
        <w:bottom w:val="none" w:sz="0" w:space="0" w:color="auto"/>
        <w:right w:val="none" w:sz="0" w:space="0" w:color="auto"/>
      </w:divBdr>
    </w:div>
    <w:div w:id="1135222036">
      <w:bodyDiv w:val="1"/>
      <w:marLeft w:val="0"/>
      <w:marRight w:val="0"/>
      <w:marTop w:val="0"/>
      <w:marBottom w:val="0"/>
      <w:divBdr>
        <w:top w:val="none" w:sz="0" w:space="0" w:color="auto"/>
        <w:left w:val="none" w:sz="0" w:space="0" w:color="auto"/>
        <w:bottom w:val="none" w:sz="0" w:space="0" w:color="auto"/>
        <w:right w:val="none" w:sz="0" w:space="0" w:color="auto"/>
      </w:divBdr>
    </w:div>
    <w:div w:id="1163669519">
      <w:bodyDiv w:val="1"/>
      <w:marLeft w:val="0"/>
      <w:marRight w:val="0"/>
      <w:marTop w:val="0"/>
      <w:marBottom w:val="0"/>
      <w:divBdr>
        <w:top w:val="none" w:sz="0" w:space="0" w:color="auto"/>
        <w:left w:val="none" w:sz="0" w:space="0" w:color="auto"/>
        <w:bottom w:val="none" w:sz="0" w:space="0" w:color="auto"/>
        <w:right w:val="none" w:sz="0" w:space="0" w:color="auto"/>
      </w:divBdr>
    </w:div>
    <w:div w:id="1166628897">
      <w:bodyDiv w:val="1"/>
      <w:marLeft w:val="0"/>
      <w:marRight w:val="0"/>
      <w:marTop w:val="0"/>
      <w:marBottom w:val="0"/>
      <w:divBdr>
        <w:top w:val="none" w:sz="0" w:space="0" w:color="auto"/>
        <w:left w:val="none" w:sz="0" w:space="0" w:color="auto"/>
        <w:bottom w:val="none" w:sz="0" w:space="0" w:color="auto"/>
        <w:right w:val="none" w:sz="0" w:space="0" w:color="auto"/>
      </w:divBdr>
    </w:div>
    <w:div w:id="1219322700">
      <w:bodyDiv w:val="1"/>
      <w:marLeft w:val="0"/>
      <w:marRight w:val="0"/>
      <w:marTop w:val="0"/>
      <w:marBottom w:val="0"/>
      <w:divBdr>
        <w:top w:val="none" w:sz="0" w:space="0" w:color="auto"/>
        <w:left w:val="none" w:sz="0" w:space="0" w:color="auto"/>
        <w:bottom w:val="none" w:sz="0" w:space="0" w:color="auto"/>
        <w:right w:val="none" w:sz="0" w:space="0" w:color="auto"/>
      </w:divBdr>
    </w:div>
    <w:div w:id="1267813394">
      <w:bodyDiv w:val="1"/>
      <w:marLeft w:val="0"/>
      <w:marRight w:val="0"/>
      <w:marTop w:val="0"/>
      <w:marBottom w:val="0"/>
      <w:divBdr>
        <w:top w:val="none" w:sz="0" w:space="0" w:color="auto"/>
        <w:left w:val="none" w:sz="0" w:space="0" w:color="auto"/>
        <w:bottom w:val="none" w:sz="0" w:space="0" w:color="auto"/>
        <w:right w:val="none" w:sz="0" w:space="0" w:color="auto"/>
      </w:divBdr>
    </w:div>
    <w:div w:id="1269459855">
      <w:bodyDiv w:val="1"/>
      <w:marLeft w:val="0"/>
      <w:marRight w:val="0"/>
      <w:marTop w:val="0"/>
      <w:marBottom w:val="0"/>
      <w:divBdr>
        <w:top w:val="none" w:sz="0" w:space="0" w:color="auto"/>
        <w:left w:val="none" w:sz="0" w:space="0" w:color="auto"/>
        <w:bottom w:val="none" w:sz="0" w:space="0" w:color="auto"/>
        <w:right w:val="none" w:sz="0" w:space="0" w:color="auto"/>
      </w:divBdr>
    </w:div>
    <w:div w:id="1270552267">
      <w:bodyDiv w:val="1"/>
      <w:marLeft w:val="0"/>
      <w:marRight w:val="0"/>
      <w:marTop w:val="0"/>
      <w:marBottom w:val="0"/>
      <w:divBdr>
        <w:top w:val="none" w:sz="0" w:space="0" w:color="auto"/>
        <w:left w:val="none" w:sz="0" w:space="0" w:color="auto"/>
        <w:bottom w:val="none" w:sz="0" w:space="0" w:color="auto"/>
        <w:right w:val="none" w:sz="0" w:space="0" w:color="auto"/>
      </w:divBdr>
    </w:div>
    <w:div w:id="1324966218">
      <w:bodyDiv w:val="1"/>
      <w:marLeft w:val="0"/>
      <w:marRight w:val="0"/>
      <w:marTop w:val="0"/>
      <w:marBottom w:val="0"/>
      <w:divBdr>
        <w:top w:val="none" w:sz="0" w:space="0" w:color="auto"/>
        <w:left w:val="none" w:sz="0" w:space="0" w:color="auto"/>
        <w:bottom w:val="none" w:sz="0" w:space="0" w:color="auto"/>
        <w:right w:val="none" w:sz="0" w:space="0" w:color="auto"/>
      </w:divBdr>
    </w:div>
    <w:div w:id="1361710033">
      <w:bodyDiv w:val="1"/>
      <w:marLeft w:val="0"/>
      <w:marRight w:val="0"/>
      <w:marTop w:val="0"/>
      <w:marBottom w:val="0"/>
      <w:divBdr>
        <w:top w:val="none" w:sz="0" w:space="0" w:color="auto"/>
        <w:left w:val="none" w:sz="0" w:space="0" w:color="auto"/>
        <w:bottom w:val="none" w:sz="0" w:space="0" w:color="auto"/>
        <w:right w:val="none" w:sz="0" w:space="0" w:color="auto"/>
      </w:divBdr>
    </w:div>
    <w:div w:id="1365865267">
      <w:bodyDiv w:val="1"/>
      <w:marLeft w:val="0"/>
      <w:marRight w:val="0"/>
      <w:marTop w:val="0"/>
      <w:marBottom w:val="0"/>
      <w:divBdr>
        <w:top w:val="none" w:sz="0" w:space="0" w:color="auto"/>
        <w:left w:val="none" w:sz="0" w:space="0" w:color="auto"/>
        <w:bottom w:val="none" w:sz="0" w:space="0" w:color="auto"/>
        <w:right w:val="none" w:sz="0" w:space="0" w:color="auto"/>
      </w:divBdr>
    </w:div>
    <w:div w:id="1393118117">
      <w:bodyDiv w:val="1"/>
      <w:marLeft w:val="0"/>
      <w:marRight w:val="0"/>
      <w:marTop w:val="0"/>
      <w:marBottom w:val="0"/>
      <w:divBdr>
        <w:top w:val="none" w:sz="0" w:space="0" w:color="auto"/>
        <w:left w:val="none" w:sz="0" w:space="0" w:color="auto"/>
        <w:bottom w:val="none" w:sz="0" w:space="0" w:color="auto"/>
        <w:right w:val="none" w:sz="0" w:space="0" w:color="auto"/>
      </w:divBdr>
    </w:div>
    <w:div w:id="1439259015">
      <w:bodyDiv w:val="1"/>
      <w:marLeft w:val="0"/>
      <w:marRight w:val="0"/>
      <w:marTop w:val="0"/>
      <w:marBottom w:val="0"/>
      <w:divBdr>
        <w:top w:val="none" w:sz="0" w:space="0" w:color="auto"/>
        <w:left w:val="none" w:sz="0" w:space="0" w:color="auto"/>
        <w:bottom w:val="none" w:sz="0" w:space="0" w:color="auto"/>
        <w:right w:val="none" w:sz="0" w:space="0" w:color="auto"/>
      </w:divBdr>
    </w:div>
    <w:div w:id="1452438186">
      <w:bodyDiv w:val="1"/>
      <w:marLeft w:val="0"/>
      <w:marRight w:val="0"/>
      <w:marTop w:val="0"/>
      <w:marBottom w:val="0"/>
      <w:divBdr>
        <w:top w:val="none" w:sz="0" w:space="0" w:color="auto"/>
        <w:left w:val="none" w:sz="0" w:space="0" w:color="auto"/>
        <w:bottom w:val="none" w:sz="0" w:space="0" w:color="auto"/>
        <w:right w:val="none" w:sz="0" w:space="0" w:color="auto"/>
      </w:divBdr>
    </w:div>
    <w:div w:id="1455174243">
      <w:bodyDiv w:val="1"/>
      <w:marLeft w:val="0"/>
      <w:marRight w:val="0"/>
      <w:marTop w:val="0"/>
      <w:marBottom w:val="0"/>
      <w:divBdr>
        <w:top w:val="none" w:sz="0" w:space="0" w:color="auto"/>
        <w:left w:val="none" w:sz="0" w:space="0" w:color="auto"/>
        <w:bottom w:val="none" w:sz="0" w:space="0" w:color="auto"/>
        <w:right w:val="none" w:sz="0" w:space="0" w:color="auto"/>
      </w:divBdr>
    </w:div>
    <w:div w:id="1469055657">
      <w:bodyDiv w:val="1"/>
      <w:marLeft w:val="0"/>
      <w:marRight w:val="0"/>
      <w:marTop w:val="0"/>
      <w:marBottom w:val="0"/>
      <w:divBdr>
        <w:top w:val="none" w:sz="0" w:space="0" w:color="auto"/>
        <w:left w:val="none" w:sz="0" w:space="0" w:color="auto"/>
        <w:bottom w:val="none" w:sz="0" w:space="0" w:color="auto"/>
        <w:right w:val="none" w:sz="0" w:space="0" w:color="auto"/>
      </w:divBdr>
    </w:div>
    <w:div w:id="1475414222">
      <w:bodyDiv w:val="1"/>
      <w:marLeft w:val="0"/>
      <w:marRight w:val="0"/>
      <w:marTop w:val="0"/>
      <w:marBottom w:val="0"/>
      <w:divBdr>
        <w:top w:val="none" w:sz="0" w:space="0" w:color="auto"/>
        <w:left w:val="none" w:sz="0" w:space="0" w:color="auto"/>
        <w:bottom w:val="none" w:sz="0" w:space="0" w:color="auto"/>
        <w:right w:val="none" w:sz="0" w:space="0" w:color="auto"/>
      </w:divBdr>
    </w:div>
    <w:div w:id="1516652814">
      <w:bodyDiv w:val="1"/>
      <w:marLeft w:val="0"/>
      <w:marRight w:val="0"/>
      <w:marTop w:val="0"/>
      <w:marBottom w:val="0"/>
      <w:divBdr>
        <w:top w:val="none" w:sz="0" w:space="0" w:color="auto"/>
        <w:left w:val="none" w:sz="0" w:space="0" w:color="auto"/>
        <w:bottom w:val="none" w:sz="0" w:space="0" w:color="auto"/>
        <w:right w:val="none" w:sz="0" w:space="0" w:color="auto"/>
      </w:divBdr>
    </w:div>
    <w:div w:id="1575778892">
      <w:bodyDiv w:val="1"/>
      <w:marLeft w:val="0"/>
      <w:marRight w:val="0"/>
      <w:marTop w:val="0"/>
      <w:marBottom w:val="0"/>
      <w:divBdr>
        <w:top w:val="none" w:sz="0" w:space="0" w:color="auto"/>
        <w:left w:val="none" w:sz="0" w:space="0" w:color="auto"/>
        <w:bottom w:val="none" w:sz="0" w:space="0" w:color="auto"/>
        <w:right w:val="none" w:sz="0" w:space="0" w:color="auto"/>
      </w:divBdr>
    </w:div>
    <w:div w:id="1584144258">
      <w:bodyDiv w:val="1"/>
      <w:marLeft w:val="0"/>
      <w:marRight w:val="0"/>
      <w:marTop w:val="0"/>
      <w:marBottom w:val="0"/>
      <w:divBdr>
        <w:top w:val="none" w:sz="0" w:space="0" w:color="auto"/>
        <w:left w:val="none" w:sz="0" w:space="0" w:color="auto"/>
        <w:bottom w:val="none" w:sz="0" w:space="0" w:color="auto"/>
        <w:right w:val="none" w:sz="0" w:space="0" w:color="auto"/>
      </w:divBdr>
    </w:div>
    <w:div w:id="1605990683">
      <w:bodyDiv w:val="1"/>
      <w:marLeft w:val="0"/>
      <w:marRight w:val="0"/>
      <w:marTop w:val="0"/>
      <w:marBottom w:val="0"/>
      <w:divBdr>
        <w:top w:val="none" w:sz="0" w:space="0" w:color="auto"/>
        <w:left w:val="none" w:sz="0" w:space="0" w:color="auto"/>
        <w:bottom w:val="none" w:sz="0" w:space="0" w:color="auto"/>
        <w:right w:val="none" w:sz="0" w:space="0" w:color="auto"/>
      </w:divBdr>
    </w:div>
    <w:div w:id="1607035943">
      <w:bodyDiv w:val="1"/>
      <w:marLeft w:val="0"/>
      <w:marRight w:val="0"/>
      <w:marTop w:val="0"/>
      <w:marBottom w:val="0"/>
      <w:divBdr>
        <w:top w:val="none" w:sz="0" w:space="0" w:color="auto"/>
        <w:left w:val="none" w:sz="0" w:space="0" w:color="auto"/>
        <w:bottom w:val="none" w:sz="0" w:space="0" w:color="auto"/>
        <w:right w:val="none" w:sz="0" w:space="0" w:color="auto"/>
      </w:divBdr>
    </w:div>
    <w:div w:id="1614287018">
      <w:bodyDiv w:val="1"/>
      <w:marLeft w:val="0"/>
      <w:marRight w:val="0"/>
      <w:marTop w:val="0"/>
      <w:marBottom w:val="0"/>
      <w:divBdr>
        <w:top w:val="none" w:sz="0" w:space="0" w:color="auto"/>
        <w:left w:val="none" w:sz="0" w:space="0" w:color="auto"/>
        <w:bottom w:val="none" w:sz="0" w:space="0" w:color="auto"/>
        <w:right w:val="none" w:sz="0" w:space="0" w:color="auto"/>
      </w:divBdr>
    </w:div>
    <w:div w:id="1687247409">
      <w:bodyDiv w:val="1"/>
      <w:marLeft w:val="0"/>
      <w:marRight w:val="0"/>
      <w:marTop w:val="0"/>
      <w:marBottom w:val="0"/>
      <w:divBdr>
        <w:top w:val="none" w:sz="0" w:space="0" w:color="auto"/>
        <w:left w:val="none" w:sz="0" w:space="0" w:color="auto"/>
        <w:bottom w:val="none" w:sz="0" w:space="0" w:color="auto"/>
        <w:right w:val="none" w:sz="0" w:space="0" w:color="auto"/>
      </w:divBdr>
    </w:div>
    <w:div w:id="1689024013">
      <w:bodyDiv w:val="1"/>
      <w:marLeft w:val="0"/>
      <w:marRight w:val="0"/>
      <w:marTop w:val="0"/>
      <w:marBottom w:val="0"/>
      <w:divBdr>
        <w:top w:val="none" w:sz="0" w:space="0" w:color="auto"/>
        <w:left w:val="none" w:sz="0" w:space="0" w:color="auto"/>
        <w:bottom w:val="none" w:sz="0" w:space="0" w:color="auto"/>
        <w:right w:val="none" w:sz="0" w:space="0" w:color="auto"/>
      </w:divBdr>
    </w:div>
    <w:div w:id="1802961159">
      <w:bodyDiv w:val="1"/>
      <w:marLeft w:val="0"/>
      <w:marRight w:val="0"/>
      <w:marTop w:val="0"/>
      <w:marBottom w:val="0"/>
      <w:divBdr>
        <w:top w:val="none" w:sz="0" w:space="0" w:color="auto"/>
        <w:left w:val="none" w:sz="0" w:space="0" w:color="auto"/>
        <w:bottom w:val="none" w:sz="0" w:space="0" w:color="auto"/>
        <w:right w:val="none" w:sz="0" w:space="0" w:color="auto"/>
      </w:divBdr>
    </w:div>
    <w:div w:id="1832526703">
      <w:bodyDiv w:val="1"/>
      <w:marLeft w:val="0"/>
      <w:marRight w:val="0"/>
      <w:marTop w:val="0"/>
      <w:marBottom w:val="0"/>
      <w:divBdr>
        <w:top w:val="none" w:sz="0" w:space="0" w:color="auto"/>
        <w:left w:val="none" w:sz="0" w:space="0" w:color="auto"/>
        <w:bottom w:val="none" w:sz="0" w:space="0" w:color="auto"/>
        <w:right w:val="none" w:sz="0" w:space="0" w:color="auto"/>
      </w:divBdr>
    </w:div>
    <w:div w:id="1849326533">
      <w:bodyDiv w:val="1"/>
      <w:marLeft w:val="0"/>
      <w:marRight w:val="0"/>
      <w:marTop w:val="0"/>
      <w:marBottom w:val="0"/>
      <w:divBdr>
        <w:top w:val="none" w:sz="0" w:space="0" w:color="auto"/>
        <w:left w:val="none" w:sz="0" w:space="0" w:color="auto"/>
        <w:bottom w:val="none" w:sz="0" w:space="0" w:color="auto"/>
        <w:right w:val="none" w:sz="0" w:space="0" w:color="auto"/>
      </w:divBdr>
    </w:div>
    <w:div w:id="1861116756">
      <w:bodyDiv w:val="1"/>
      <w:marLeft w:val="0"/>
      <w:marRight w:val="0"/>
      <w:marTop w:val="0"/>
      <w:marBottom w:val="0"/>
      <w:divBdr>
        <w:top w:val="none" w:sz="0" w:space="0" w:color="auto"/>
        <w:left w:val="none" w:sz="0" w:space="0" w:color="auto"/>
        <w:bottom w:val="none" w:sz="0" w:space="0" w:color="auto"/>
        <w:right w:val="none" w:sz="0" w:space="0" w:color="auto"/>
      </w:divBdr>
    </w:div>
    <w:div w:id="1883520964">
      <w:bodyDiv w:val="1"/>
      <w:marLeft w:val="0"/>
      <w:marRight w:val="0"/>
      <w:marTop w:val="0"/>
      <w:marBottom w:val="0"/>
      <w:divBdr>
        <w:top w:val="none" w:sz="0" w:space="0" w:color="auto"/>
        <w:left w:val="none" w:sz="0" w:space="0" w:color="auto"/>
        <w:bottom w:val="none" w:sz="0" w:space="0" w:color="auto"/>
        <w:right w:val="none" w:sz="0" w:space="0" w:color="auto"/>
      </w:divBdr>
    </w:div>
    <w:div w:id="1921137291">
      <w:bodyDiv w:val="1"/>
      <w:marLeft w:val="0"/>
      <w:marRight w:val="0"/>
      <w:marTop w:val="0"/>
      <w:marBottom w:val="0"/>
      <w:divBdr>
        <w:top w:val="none" w:sz="0" w:space="0" w:color="auto"/>
        <w:left w:val="none" w:sz="0" w:space="0" w:color="auto"/>
        <w:bottom w:val="none" w:sz="0" w:space="0" w:color="auto"/>
        <w:right w:val="none" w:sz="0" w:space="0" w:color="auto"/>
      </w:divBdr>
    </w:div>
    <w:div w:id="1934976615">
      <w:bodyDiv w:val="1"/>
      <w:marLeft w:val="0"/>
      <w:marRight w:val="0"/>
      <w:marTop w:val="0"/>
      <w:marBottom w:val="0"/>
      <w:divBdr>
        <w:top w:val="none" w:sz="0" w:space="0" w:color="auto"/>
        <w:left w:val="none" w:sz="0" w:space="0" w:color="auto"/>
        <w:bottom w:val="none" w:sz="0" w:space="0" w:color="auto"/>
        <w:right w:val="none" w:sz="0" w:space="0" w:color="auto"/>
      </w:divBdr>
    </w:div>
    <w:div w:id="1938754718">
      <w:bodyDiv w:val="1"/>
      <w:marLeft w:val="0"/>
      <w:marRight w:val="0"/>
      <w:marTop w:val="0"/>
      <w:marBottom w:val="0"/>
      <w:divBdr>
        <w:top w:val="none" w:sz="0" w:space="0" w:color="auto"/>
        <w:left w:val="none" w:sz="0" w:space="0" w:color="auto"/>
        <w:bottom w:val="none" w:sz="0" w:space="0" w:color="auto"/>
        <w:right w:val="none" w:sz="0" w:space="0" w:color="auto"/>
      </w:divBdr>
    </w:div>
    <w:div w:id="1973947570">
      <w:bodyDiv w:val="1"/>
      <w:marLeft w:val="0"/>
      <w:marRight w:val="0"/>
      <w:marTop w:val="0"/>
      <w:marBottom w:val="0"/>
      <w:divBdr>
        <w:top w:val="none" w:sz="0" w:space="0" w:color="auto"/>
        <w:left w:val="none" w:sz="0" w:space="0" w:color="auto"/>
        <w:bottom w:val="none" w:sz="0" w:space="0" w:color="auto"/>
        <w:right w:val="none" w:sz="0" w:space="0" w:color="auto"/>
      </w:divBdr>
    </w:div>
    <w:div w:id="1976912663">
      <w:bodyDiv w:val="1"/>
      <w:marLeft w:val="0"/>
      <w:marRight w:val="0"/>
      <w:marTop w:val="0"/>
      <w:marBottom w:val="0"/>
      <w:divBdr>
        <w:top w:val="none" w:sz="0" w:space="0" w:color="auto"/>
        <w:left w:val="none" w:sz="0" w:space="0" w:color="auto"/>
        <w:bottom w:val="none" w:sz="0" w:space="0" w:color="auto"/>
        <w:right w:val="none" w:sz="0" w:space="0" w:color="auto"/>
      </w:divBdr>
    </w:div>
    <w:div w:id="2000957471">
      <w:bodyDiv w:val="1"/>
      <w:marLeft w:val="0"/>
      <w:marRight w:val="0"/>
      <w:marTop w:val="0"/>
      <w:marBottom w:val="0"/>
      <w:divBdr>
        <w:top w:val="none" w:sz="0" w:space="0" w:color="auto"/>
        <w:left w:val="none" w:sz="0" w:space="0" w:color="auto"/>
        <w:bottom w:val="none" w:sz="0" w:space="0" w:color="auto"/>
        <w:right w:val="none" w:sz="0" w:space="0" w:color="auto"/>
      </w:divBdr>
    </w:div>
    <w:div w:id="2087874275">
      <w:bodyDiv w:val="1"/>
      <w:marLeft w:val="0"/>
      <w:marRight w:val="0"/>
      <w:marTop w:val="0"/>
      <w:marBottom w:val="0"/>
      <w:divBdr>
        <w:top w:val="none" w:sz="0" w:space="0" w:color="auto"/>
        <w:left w:val="none" w:sz="0" w:space="0" w:color="auto"/>
        <w:bottom w:val="none" w:sz="0" w:space="0" w:color="auto"/>
        <w:right w:val="none" w:sz="0" w:space="0" w:color="auto"/>
      </w:divBdr>
    </w:div>
    <w:div w:id="2103526536">
      <w:bodyDiv w:val="1"/>
      <w:marLeft w:val="0"/>
      <w:marRight w:val="0"/>
      <w:marTop w:val="0"/>
      <w:marBottom w:val="0"/>
      <w:divBdr>
        <w:top w:val="none" w:sz="0" w:space="0" w:color="auto"/>
        <w:left w:val="none" w:sz="0" w:space="0" w:color="auto"/>
        <w:bottom w:val="none" w:sz="0" w:space="0" w:color="auto"/>
        <w:right w:val="none" w:sz="0" w:space="0" w:color="auto"/>
      </w:divBdr>
    </w:div>
    <w:div w:id="21089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76EA-C64D-4672-B930-6E6EB203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6066</Words>
  <Characters>32761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americo</dc:creator>
  <cp:lastModifiedBy>Particular</cp:lastModifiedBy>
  <cp:revision>2</cp:revision>
  <cp:lastPrinted>2020-12-28T18:03:00Z</cp:lastPrinted>
  <dcterms:created xsi:type="dcterms:W3CDTF">2024-05-13T14:04:00Z</dcterms:created>
  <dcterms:modified xsi:type="dcterms:W3CDTF">2024-05-13T14:04:00Z</dcterms:modified>
</cp:coreProperties>
</file>